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3F" w:rsidRPr="00E15128"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24"/>
          <w:szCs w:val="24"/>
        </w:rPr>
      </w:pPr>
    </w:p>
    <w:p w:rsidR="00321F33" w:rsidRPr="00E15128" w:rsidRDefault="00321F33"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24"/>
          <w:szCs w:val="24"/>
        </w:rPr>
      </w:pPr>
    </w:p>
    <w:p w:rsidR="00E4173F" w:rsidRPr="00E84248" w:rsidRDefault="007D16DC"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32"/>
          <w:szCs w:val="32"/>
        </w:rPr>
      </w:pPr>
      <w:r>
        <w:rPr>
          <w:rFonts w:cstheme="minorHAnsi"/>
          <w:sz w:val="32"/>
          <w:szCs w:val="32"/>
        </w:rPr>
        <w:t>Proceedings</w:t>
      </w:r>
      <w:r w:rsidR="00E4173F" w:rsidRPr="00E84248">
        <w:rPr>
          <w:rFonts w:cstheme="minorHAnsi"/>
          <w:sz w:val="32"/>
          <w:szCs w:val="32"/>
        </w:rPr>
        <w:t xml:space="preserve"> of </w:t>
      </w:r>
      <w:r w:rsidR="00F57E3B" w:rsidRPr="00E84248">
        <w:rPr>
          <w:rFonts w:cstheme="minorHAnsi"/>
          <w:sz w:val="32"/>
          <w:szCs w:val="32"/>
        </w:rPr>
        <w:t>18</w:t>
      </w:r>
      <w:r w:rsidR="007D3110" w:rsidRPr="00E84248">
        <w:rPr>
          <w:rFonts w:cstheme="minorHAnsi"/>
          <w:sz w:val="32"/>
          <w:szCs w:val="32"/>
        </w:rPr>
        <w:t>8</w:t>
      </w:r>
      <w:r w:rsidR="00F57E3B" w:rsidRPr="00E84248">
        <w:rPr>
          <w:rFonts w:cstheme="minorHAnsi"/>
          <w:sz w:val="32"/>
          <w:szCs w:val="32"/>
          <w:vertAlign w:val="superscript"/>
        </w:rPr>
        <w:t>th</w:t>
      </w:r>
      <w:r w:rsidR="00F57E3B" w:rsidRPr="00E84248">
        <w:rPr>
          <w:rFonts w:cstheme="minorHAnsi"/>
          <w:sz w:val="32"/>
          <w:szCs w:val="32"/>
        </w:rPr>
        <w:t xml:space="preserve"> meeting</w:t>
      </w:r>
      <w:r w:rsidR="00E4173F" w:rsidRPr="00E84248">
        <w:rPr>
          <w:rFonts w:cstheme="minorHAnsi"/>
          <w:sz w:val="32"/>
          <w:szCs w:val="32"/>
        </w:rPr>
        <w:t xml:space="preserve"> of</w:t>
      </w: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32"/>
          <w:szCs w:val="32"/>
        </w:rPr>
      </w:pPr>
      <w:r w:rsidRPr="00E84248">
        <w:rPr>
          <w:rFonts w:cstheme="minorHAnsi"/>
          <w:sz w:val="32"/>
          <w:szCs w:val="32"/>
        </w:rPr>
        <w:t xml:space="preserve">STATE LEVEL BANKERS` COMMITTEE OF </w:t>
      </w: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32"/>
          <w:szCs w:val="32"/>
        </w:rPr>
      </w:pPr>
      <w:r w:rsidRPr="00E84248">
        <w:rPr>
          <w:rFonts w:cstheme="minorHAnsi"/>
          <w:sz w:val="32"/>
          <w:szCs w:val="32"/>
        </w:rPr>
        <w:t>ANDHRA PRADESH</w:t>
      </w:r>
    </w:p>
    <w:p w:rsidR="00E4173F" w:rsidRPr="00E84248" w:rsidRDefault="00F57E3B" w:rsidP="002F5530">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2"/>
          <w:szCs w:val="32"/>
        </w:rPr>
      </w:pPr>
      <w:r w:rsidRPr="00E84248">
        <w:rPr>
          <w:rFonts w:cstheme="minorHAnsi"/>
          <w:sz w:val="32"/>
          <w:szCs w:val="32"/>
        </w:rPr>
        <w:t>(</w:t>
      </w:r>
      <w:r w:rsidR="007D3110" w:rsidRPr="00E84248">
        <w:rPr>
          <w:rFonts w:cstheme="minorHAnsi"/>
          <w:sz w:val="32"/>
          <w:szCs w:val="32"/>
        </w:rPr>
        <w:t>5</w:t>
      </w:r>
      <w:r w:rsidR="007D3110" w:rsidRPr="00E84248">
        <w:rPr>
          <w:rFonts w:cstheme="minorHAnsi"/>
          <w:sz w:val="32"/>
          <w:szCs w:val="32"/>
          <w:vertAlign w:val="superscript"/>
        </w:rPr>
        <w:t>th</w:t>
      </w:r>
      <w:r w:rsidR="007D3110" w:rsidRPr="00E84248">
        <w:rPr>
          <w:rFonts w:cstheme="minorHAnsi"/>
          <w:sz w:val="32"/>
          <w:szCs w:val="32"/>
        </w:rPr>
        <w:t xml:space="preserve"> </w:t>
      </w:r>
      <w:r w:rsidR="002F5530" w:rsidRPr="00E84248">
        <w:rPr>
          <w:rFonts w:cstheme="minorHAnsi"/>
          <w:sz w:val="32"/>
          <w:szCs w:val="32"/>
        </w:rPr>
        <w:t>SLBC</w:t>
      </w:r>
      <w:r w:rsidR="00B538E0" w:rsidRPr="00E84248">
        <w:rPr>
          <w:rFonts w:cstheme="minorHAnsi"/>
          <w:sz w:val="32"/>
          <w:szCs w:val="32"/>
        </w:rPr>
        <w:t xml:space="preserve"> meeting of Reorganized Andhra Pradesh State)</w:t>
      </w: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2"/>
          <w:szCs w:val="32"/>
        </w:rPr>
      </w:pP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2"/>
          <w:szCs w:val="32"/>
        </w:rPr>
      </w:pPr>
    </w:p>
    <w:p w:rsidR="00E4173F" w:rsidRPr="00E84248" w:rsidRDefault="00E4173F" w:rsidP="00E4173F">
      <w:pPr>
        <w:pBdr>
          <w:top w:val="single" w:sz="4" w:space="1" w:color="auto"/>
          <w:left w:val="single" w:sz="4" w:space="4" w:color="auto"/>
          <w:bottom w:val="single" w:sz="4" w:space="1" w:color="auto"/>
          <w:right w:val="single" w:sz="4" w:space="4" w:color="auto"/>
        </w:pBdr>
        <w:spacing w:after="0"/>
        <w:jc w:val="center"/>
        <w:rPr>
          <w:rFonts w:cstheme="minorHAnsi"/>
          <w:sz w:val="32"/>
          <w:szCs w:val="32"/>
        </w:rPr>
      </w:pPr>
    </w:p>
    <w:p w:rsidR="00E4173F" w:rsidRPr="00E84248" w:rsidRDefault="00E4173F"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7F3FF0" w:rsidRPr="00E84248" w:rsidRDefault="007F3FF0"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7F3FF0" w:rsidRPr="00E84248" w:rsidRDefault="007F3FF0"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E4173F" w:rsidRPr="00E84248" w:rsidRDefault="00E4173F"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2"/>
          <w:szCs w:val="32"/>
        </w:rPr>
      </w:pPr>
      <w:r w:rsidRPr="00E84248">
        <w:rPr>
          <w:rFonts w:cstheme="minorHAnsi"/>
          <w:sz w:val="32"/>
          <w:szCs w:val="32"/>
        </w:rPr>
        <w:t xml:space="preserve">Date:  </w:t>
      </w:r>
      <w:r w:rsidR="00B538E0" w:rsidRPr="00E84248">
        <w:rPr>
          <w:rFonts w:cstheme="minorHAnsi"/>
          <w:sz w:val="32"/>
          <w:szCs w:val="32"/>
        </w:rPr>
        <w:t>30</w:t>
      </w:r>
      <w:r w:rsidRPr="00E84248">
        <w:rPr>
          <w:rFonts w:cstheme="minorHAnsi"/>
          <w:sz w:val="32"/>
          <w:szCs w:val="32"/>
        </w:rPr>
        <w:t>.</w:t>
      </w:r>
      <w:r w:rsidR="00C157B8" w:rsidRPr="00E84248">
        <w:rPr>
          <w:rFonts w:cstheme="minorHAnsi"/>
          <w:sz w:val="32"/>
          <w:szCs w:val="32"/>
        </w:rPr>
        <w:t>12</w:t>
      </w:r>
      <w:r w:rsidRPr="00E84248">
        <w:rPr>
          <w:rFonts w:cstheme="minorHAnsi"/>
          <w:sz w:val="32"/>
          <w:szCs w:val="32"/>
        </w:rPr>
        <w:t xml:space="preserve">.2014 - Time:  </w:t>
      </w:r>
      <w:r w:rsidR="003A6DAF" w:rsidRPr="00E84248">
        <w:rPr>
          <w:rFonts w:cstheme="minorHAnsi"/>
          <w:sz w:val="32"/>
          <w:szCs w:val="32"/>
        </w:rPr>
        <w:t>11.00</w:t>
      </w:r>
      <w:r w:rsidR="00DB7280" w:rsidRPr="00E84248">
        <w:rPr>
          <w:rFonts w:cstheme="minorHAnsi"/>
          <w:sz w:val="32"/>
          <w:szCs w:val="32"/>
        </w:rPr>
        <w:t xml:space="preserve"> A</w:t>
      </w:r>
      <w:r w:rsidRPr="00E84248">
        <w:rPr>
          <w:rFonts w:cstheme="minorHAnsi"/>
          <w:sz w:val="32"/>
          <w:szCs w:val="32"/>
        </w:rPr>
        <w:t>M</w:t>
      </w:r>
    </w:p>
    <w:p w:rsidR="00E4173F" w:rsidRPr="00E84248" w:rsidRDefault="003A6DAF" w:rsidP="00C157B8">
      <w:pPr>
        <w:pBdr>
          <w:top w:val="single" w:sz="4" w:space="1" w:color="auto"/>
          <w:left w:val="single" w:sz="4" w:space="4" w:color="auto"/>
          <w:bottom w:val="single" w:sz="4" w:space="1" w:color="auto"/>
          <w:right w:val="single" w:sz="4" w:space="4" w:color="auto"/>
        </w:pBdr>
        <w:spacing w:after="0"/>
        <w:jc w:val="center"/>
        <w:rPr>
          <w:rFonts w:cstheme="minorHAnsi"/>
          <w:sz w:val="32"/>
          <w:szCs w:val="32"/>
        </w:rPr>
      </w:pPr>
      <w:r w:rsidRPr="00E84248">
        <w:rPr>
          <w:rFonts w:cstheme="minorHAnsi"/>
          <w:bCs/>
          <w:sz w:val="32"/>
          <w:szCs w:val="32"/>
        </w:rPr>
        <w:t>Venue</w:t>
      </w:r>
      <w:r w:rsidRPr="00E84248">
        <w:rPr>
          <w:rFonts w:cstheme="minorHAnsi"/>
          <w:sz w:val="32"/>
          <w:szCs w:val="32"/>
        </w:rPr>
        <w:t xml:space="preserve">: </w:t>
      </w:r>
      <w:r w:rsidR="007D16DC">
        <w:rPr>
          <w:rFonts w:cstheme="minorHAnsi"/>
          <w:sz w:val="32"/>
          <w:szCs w:val="32"/>
        </w:rPr>
        <w:t>7</w:t>
      </w:r>
      <w:r w:rsidR="007D16DC" w:rsidRPr="007D16DC">
        <w:rPr>
          <w:rFonts w:cstheme="minorHAnsi"/>
          <w:sz w:val="32"/>
          <w:szCs w:val="32"/>
          <w:vertAlign w:val="superscript"/>
        </w:rPr>
        <w:t>th</w:t>
      </w:r>
      <w:r w:rsidR="007D16DC">
        <w:rPr>
          <w:rFonts w:cstheme="minorHAnsi"/>
          <w:sz w:val="32"/>
          <w:szCs w:val="32"/>
        </w:rPr>
        <w:t xml:space="preserve"> floor,</w:t>
      </w:r>
      <w:r w:rsidRPr="00E84248">
        <w:rPr>
          <w:rFonts w:cstheme="minorHAnsi"/>
          <w:sz w:val="32"/>
          <w:szCs w:val="32"/>
        </w:rPr>
        <w:t xml:space="preserve"> </w:t>
      </w:r>
      <w:r w:rsidR="00C157B8" w:rsidRPr="00E84248">
        <w:rPr>
          <w:rFonts w:cstheme="minorHAnsi"/>
          <w:sz w:val="32"/>
          <w:szCs w:val="32"/>
        </w:rPr>
        <w:t>L Block</w:t>
      </w:r>
      <w:r w:rsidRPr="00E84248">
        <w:rPr>
          <w:rFonts w:cstheme="minorHAnsi"/>
          <w:sz w:val="32"/>
          <w:szCs w:val="32"/>
        </w:rPr>
        <w:t>,</w:t>
      </w:r>
      <w:r w:rsidR="00C157B8" w:rsidRPr="00E84248">
        <w:rPr>
          <w:rFonts w:cstheme="minorHAnsi"/>
          <w:sz w:val="32"/>
          <w:szCs w:val="32"/>
        </w:rPr>
        <w:t xml:space="preserve"> A.P. Secretariat, </w:t>
      </w:r>
      <w:r w:rsidRPr="00E84248">
        <w:rPr>
          <w:rFonts w:cstheme="minorHAnsi"/>
          <w:sz w:val="32"/>
          <w:szCs w:val="32"/>
        </w:rPr>
        <w:t>H</w:t>
      </w:r>
      <w:r w:rsidR="00C157B8" w:rsidRPr="00E84248">
        <w:rPr>
          <w:rFonts w:cstheme="minorHAnsi"/>
          <w:sz w:val="32"/>
          <w:szCs w:val="32"/>
        </w:rPr>
        <w:t>yderabad</w:t>
      </w:r>
      <w:r w:rsidRPr="00E84248">
        <w:rPr>
          <w:rFonts w:cstheme="minorHAnsi"/>
          <w:sz w:val="32"/>
          <w:szCs w:val="32"/>
        </w:rPr>
        <w:t xml:space="preserve"> – 500 004</w:t>
      </w:r>
    </w:p>
    <w:p w:rsidR="00E4173F" w:rsidRPr="00E84248" w:rsidRDefault="00E4173F"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E4173F" w:rsidRPr="00E84248" w:rsidRDefault="00E4173F"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636A3C" w:rsidRPr="00E84248" w:rsidRDefault="00636A3C"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7F3FF0" w:rsidRPr="00E84248" w:rsidRDefault="007F3FF0"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C53799" w:rsidRPr="00E84248" w:rsidRDefault="00C53799"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7F3FF0" w:rsidRPr="00E84248" w:rsidRDefault="007F3FF0"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32"/>
          <w:szCs w:val="32"/>
        </w:rPr>
      </w:pPr>
      <w:r w:rsidRPr="00E84248">
        <w:rPr>
          <w:rFonts w:cstheme="minorHAnsi"/>
          <w:sz w:val="32"/>
          <w:szCs w:val="32"/>
        </w:rPr>
        <w:t>STATE LEVEL BANKERS` COMMITTEE OF A.P</w:t>
      </w: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2"/>
          <w:szCs w:val="32"/>
        </w:rPr>
      </w:pPr>
      <w:r w:rsidRPr="00E84248">
        <w:rPr>
          <w:rFonts w:cstheme="minorHAnsi"/>
          <w:noProof/>
          <w:sz w:val="32"/>
          <w:szCs w:val="32"/>
          <w:lang w:bidi="ar-SA"/>
        </w:rPr>
        <w:drawing>
          <wp:anchor distT="0" distB="0" distL="114300" distR="114300" simplePos="0" relativeHeight="251658240" behindDoc="0" locked="0" layoutInCell="1" allowOverlap="0">
            <wp:simplePos x="0" y="0"/>
            <wp:positionH relativeFrom="column">
              <wp:posOffset>2578005</wp:posOffset>
            </wp:positionH>
            <wp:positionV relativeFrom="paragraph">
              <wp:posOffset>1659</wp:posOffset>
            </wp:positionV>
            <wp:extent cx="233434" cy="184244"/>
            <wp:effectExtent l="19050" t="0" r="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8" r:link="rId9" cstate="print"/>
                    <a:srcRect/>
                    <a:stretch>
                      <a:fillRect/>
                    </a:stretch>
                  </pic:blipFill>
                  <pic:spPr bwMode="auto">
                    <a:xfrm>
                      <a:off x="0" y="0"/>
                      <a:ext cx="231706" cy="182880"/>
                    </a:xfrm>
                    <a:prstGeom prst="rect">
                      <a:avLst/>
                    </a:prstGeom>
                    <a:noFill/>
                  </pic:spPr>
                </pic:pic>
              </a:graphicData>
            </a:graphic>
          </wp:anchor>
        </w:drawing>
      </w:r>
      <w:r w:rsidRPr="00E84248">
        <w:rPr>
          <w:rFonts w:cstheme="minorHAnsi"/>
          <w:sz w:val="32"/>
          <w:szCs w:val="32"/>
        </w:rPr>
        <w:t>CONVENOR</w:t>
      </w:r>
      <w:r w:rsidR="003A6DAF" w:rsidRPr="00E84248">
        <w:rPr>
          <w:rFonts w:cstheme="minorHAnsi"/>
          <w:sz w:val="32"/>
          <w:szCs w:val="32"/>
        </w:rPr>
        <w:t xml:space="preserve">  </w:t>
      </w:r>
      <w:r w:rsidRPr="00E84248">
        <w:rPr>
          <w:rFonts w:cstheme="minorHAnsi"/>
          <w:sz w:val="32"/>
          <w:szCs w:val="32"/>
        </w:rPr>
        <w:t xml:space="preserve">       ANDHRA BANK</w:t>
      </w: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2"/>
          <w:szCs w:val="32"/>
        </w:rPr>
      </w:pP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32"/>
          <w:szCs w:val="32"/>
        </w:rPr>
      </w:pPr>
      <w:r w:rsidRPr="00E84248">
        <w:rPr>
          <w:rFonts w:cstheme="minorHAnsi"/>
          <w:sz w:val="32"/>
          <w:szCs w:val="32"/>
        </w:rPr>
        <w:t>Head Office: Andhra Bank, Dr.Pattabhi Bhavan, Saifabad, Hyderabad - 500 004</w:t>
      </w: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2"/>
          <w:szCs w:val="32"/>
        </w:rPr>
      </w:pPr>
      <w:r w:rsidRPr="00E84248">
        <w:rPr>
          <w:rFonts w:cstheme="minorHAnsi"/>
          <w:sz w:val="32"/>
          <w:szCs w:val="32"/>
        </w:rPr>
        <w:t>Phone: 040-23231392, 23252375, 23252387</w:t>
      </w: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2"/>
          <w:szCs w:val="32"/>
        </w:rPr>
      </w:pPr>
      <w:r w:rsidRPr="00E84248">
        <w:rPr>
          <w:rFonts w:cstheme="minorHAnsi"/>
          <w:sz w:val="32"/>
          <w:szCs w:val="32"/>
        </w:rPr>
        <w:t>Fax: 23234583 &amp; 23232482</w:t>
      </w:r>
    </w:p>
    <w:p w:rsidR="00E4173F" w:rsidRPr="00E84248" w:rsidRDefault="00E4173F"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r w:rsidRPr="00E84248">
        <w:rPr>
          <w:rFonts w:cstheme="minorHAnsi"/>
          <w:sz w:val="32"/>
          <w:szCs w:val="32"/>
        </w:rPr>
        <w:t xml:space="preserve">Email: </w:t>
      </w:r>
      <w:hyperlink r:id="rId10" w:history="1">
        <w:r w:rsidRPr="00E84248">
          <w:rPr>
            <w:rStyle w:val="Hyperlink"/>
            <w:rFonts w:cstheme="minorHAnsi"/>
            <w:sz w:val="32"/>
            <w:szCs w:val="32"/>
          </w:rPr>
          <w:t>slbc@andhrabank.co.in</w:t>
        </w:r>
      </w:hyperlink>
    </w:p>
    <w:p w:rsidR="00513AB8" w:rsidRPr="00E15128" w:rsidRDefault="00513AB8" w:rsidP="00227446">
      <w:pPr>
        <w:spacing w:line="240" w:lineRule="auto"/>
        <w:jc w:val="both"/>
        <w:rPr>
          <w:rFonts w:cstheme="minorHAnsi"/>
          <w:b/>
          <w:sz w:val="24"/>
          <w:szCs w:val="24"/>
        </w:rPr>
      </w:pPr>
    </w:p>
    <w:p w:rsidR="00E4173F" w:rsidRPr="00675555" w:rsidRDefault="00E4173F" w:rsidP="00227446">
      <w:pPr>
        <w:spacing w:line="240" w:lineRule="auto"/>
        <w:jc w:val="both"/>
        <w:rPr>
          <w:rFonts w:cstheme="minorHAnsi"/>
          <w:b/>
          <w:sz w:val="24"/>
          <w:szCs w:val="24"/>
        </w:rPr>
      </w:pPr>
      <w:r w:rsidRPr="00675555">
        <w:rPr>
          <w:rFonts w:cstheme="minorHAnsi"/>
          <w:b/>
          <w:sz w:val="24"/>
          <w:szCs w:val="24"/>
        </w:rPr>
        <w:t>The 18</w:t>
      </w:r>
      <w:r w:rsidR="006E7FD4" w:rsidRPr="00675555">
        <w:rPr>
          <w:rFonts w:cstheme="minorHAnsi"/>
          <w:b/>
          <w:sz w:val="24"/>
          <w:szCs w:val="24"/>
        </w:rPr>
        <w:t>8</w:t>
      </w:r>
      <w:r w:rsidR="00B538E0" w:rsidRPr="00675555">
        <w:rPr>
          <w:rFonts w:cstheme="minorHAnsi"/>
          <w:b/>
          <w:sz w:val="24"/>
          <w:szCs w:val="24"/>
          <w:vertAlign w:val="superscript"/>
        </w:rPr>
        <w:t>th</w:t>
      </w:r>
      <w:r w:rsidR="00B538E0" w:rsidRPr="00675555">
        <w:rPr>
          <w:rFonts w:cstheme="minorHAnsi"/>
          <w:b/>
          <w:sz w:val="24"/>
          <w:szCs w:val="24"/>
        </w:rPr>
        <w:t xml:space="preserve"> </w:t>
      </w:r>
      <w:r w:rsidR="001607E9" w:rsidRPr="00675555">
        <w:rPr>
          <w:rFonts w:cstheme="minorHAnsi"/>
          <w:b/>
          <w:sz w:val="24"/>
          <w:szCs w:val="24"/>
        </w:rPr>
        <w:t>M</w:t>
      </w:r>
      <w:r w:rsidRPr="00675555">
        <w:rPr>
          <w:rFonts w:cstheme="minorHAnsi"/>
          <w:b/>
          <w:sz w:val="24"/>
          <w:szCs w:val="24"/>
        </w:rPr>
        <w:t xml:space="preserve">eeting of SLBC of Andhra Pradesh </w:t>
      </w:r>
      <w:r w:rsidR="00B538E0" w:rsidRPr="00675555">
        <w:rPr>
          <w:rFonts w:cstheme="minorHAnsi"/>
          <w:b/>
          <w:sz w:val="24"/>
          <w:szCs w:val="24"/>
        </w:rPr>
        <w:t>(</w:t>
      </w:r>
      <w:r w:rsidR="006E7FD4" w:rsidRPr="00675555">
        <w:rPr>
          <w:rFonts w:cstheme="minorHAnsi"/>
          <w:b/>
          <w:sz w:val="24"/>
          <w:szCs w:val="24"/>
        </w:rPr>
        <w:t>5</w:t>
      </w:r>
      <w:r w:rsidR="006E7FD4" w:rsidRPr="00675555">
        <w:rPr>
          <w:rFonts w:cstheme="minorHAnsi"/>
          <w:b/>
          <w:sz w:val="24"/>
          <w:szCs w:val="24"/>
          <w:vertAlign w:val="superscript"/>
        </w:rPr>
        <w:t>th</w:t>
      </w:r>
      <w:r w:rsidR="006E7FD4" w:rsidRPr="00675555">
        <w:rPr>
          <w:rFonts w:cstheme="minorHAnsi"/>
          <w:b/>
          <w:sz w:val="24"/>
          <w:szCs w:val="24"/>
        </w:rPr>
        <w:t xml:space="preserve"> </w:t>
      </w:r>
      <w:r w:rsidR="00B538E0" w:rsidRPr="00675555">
        <w:rPr>
          <w:rFonts w:cstheme="minorHAnsi"/>
          <w:b/>
          <w:sz w:val="24"/>
          <w:szCs w:val="24"/>
        </w:rPr>
        <w:t xml:space="preserve"> SLBC meeting of reorganized A.P State) </w:t>
      </w:r>
      <w:r w:rsidRPr="00675555">
        <w:rPr>
          <w:rFonts w:cstheme="minorHAnsi"/>
          <w:b/>
          <w:sz w:val="24"/>
          <w:szCs w:val="24"/>
        </w:rPr>
        <w:t xml:space="preserve">was conducted on </w:t>
      </w:r>
      <w:r w:rsidR="00B538E0" w:rsidRPr="00675555">
        <w:rPr>
          <w:rFonts w:cstheme="minorHAnsi"/>
          <w:b/>
          <w:sz w:val="24"/>
          <w:szCs w:val="24"/>
        </w:rPr>
        <w:t>30</w:t>
      </w:r>
      <w:r w:rsidR="006E7FD4" w:rsidRPr="00675555">
        <w:rPr>
          <w:rFonts w:cstheme="minorHAnsi"/>
          <w:b/>
          <w:sz w:val="24"/>
          <w:szCs w:val="24"/>
        </w:rPr>
        <w:t>.12</w:t>
      </w:r>
      <w:r w:rsidRPr="00675555">
        <w:rPr>
          <w:rFonts w:cstheme="minorHAnsi"/>
          <w:b/>
          <w:sz w:val="24"/>
          <w:szCs w:val="24"/>
        </w:rPr>
        <w:t xml:space="preserve">.2014 at </w:t>
      </w:r>
      <w:r w:rsidR="006E7FD4" w:rsidRPr="00675555">
        <w:rPr>
          <w:rFonts w:cstheme="minorHAnsi"/>
          <w:b/>
          <w:sz w:val="24"/>
          <w:szCs w:val="24"/>
        </w:rPr>
        <w:t>A.P Secretariat</w:t>
      </w:r>
      <w:r w:rsidR="00DB7280" w:rsidRPr="00675555">
        <w:rPr>
          <w:rFonts w:cstheme="minorHAnsi"/>
          <w:b/>
          <w:sz w:val="24"/>
          <w:szCs w:val="24"/>
        </w:rPr>
        <w:t>, Hyderabad at 11</w:t>
      </w:r>
      <w:r w:rsidRPr="00675555">
        <w:rPr>
          <w:rFonts w:cstheme="minorHAnsi"/>
          <w:b/>
          <w:sz w:val="24"/>
          <w:szCs w:val="24"/>
        </w:rPr>
        <w:t>.</w:t>
      </w:r>
      <w:r w:rsidR="00DB7280" w:rsidRPr="00675555">
        <w:rPr>
          <w:rFonts w:cstheme="minorHAnsi"/>
          <w:b/>
          <w:sz w:val="24"/>
          <w:szCs w:val="24"/>
        </w:rPr>
        <w:t>00 A</w:t>
      </w:r>
      <w:r w:rsidRPr="00675555">
        <w:rPr>
          <w:rFonts w:cstheme="minorHAnsi"/>
          <w:b/>
          <w:sz w:val="24"/>
          <w:szCs w:val="24"/>
        </w:rPr>
        <w:t xml:space="preserve">.M. </w:t>
      </w:r>
    </w:p>
    <w:p w:rsidR="00E4173F" w:rsidRPr="00675555" w:rsidRDefault="006E7FD4" w:rsidP="00AE6F25">
      <w:pPr>
        <w:jc w:val="both"/>
        <w:rPr>
          <w:rFonts w:cstheme="minorHAnsi"/>
          <w:sz w:val="24"/>
          <w:szCs w:val="24"/>
        </w:rPr>
      </w:pPr>
      <w:r w:rsidRPr="00675555">
        <w:rPr>
          <w:rFonts w:cstheme="minorHAnsi"/>
          <w:sz w:val="24"/>
          <w:szCs w:val="24"/>
        </w:rPr>
        <w:t xml:space="preserve">Sri N Chandrababu Naidu, Hon’ble Chief Minister of AP, </w:t>
      </w:r>
      <w:r w:rsidR="00B538E0" w:rsidRPr="00675555">
        <w:rPr>
          <w:rFonts w:cstheme="minorHAnsi"/>
          <w:sz w:val="24"/>
          <w:szCs w:val="24"/>
        </w:rPr>
        <w:t>Sri Yanamala Ramakrishnudu</w:t>
      </w:r>
      <w:r w:rsidR="00441A5A" w:rsidRPr="00675555">
        <w:rPr>
          <w:rFonts w:cstheme="minorHAnsi"/>
          <w:sz w:val="24"/>
          <w:szCs w:val="24"/>
        </w:rPr>
        <w:t>,</w:t>
      </w:r>
      <w:r w:rsidR="00B538E0" w:rsidRPr="00675555">
        <w:rPr>
          <w:rFonts w:cstheme="minorHAnsi"/>
          <w:sz w:val="24"/>
          <w:szCs w:val="24"/>
        </w:rPr>
        <w:t xml:space="preserve"> Hon`ble Minister for Finance</w:t>
      </w:r>
      <w:r w:rsidR="00E954A8" w:rsidRPr="00675555">
        <w:rPr>
          <w:rFonts w:cstheme="minorHAnsi"/>
          <w:sz w:val="24"/>
          <w:szCs w:val="24"/>
        </w:rPr>
        <w:t xml:space="preserve"> &amp; Planning, GoAP</w:t>
      </w:r>
      <w:r w:rsidR="00441A5A" w:rsidRPr="00675555">
        <w:rPr>
          <w:rFonts w:cstheme="minorHAnsi"/>
          <w:sz w:val="24"/>
          <w:szCs w:val="24"/>
        </w:rPr>
        <w:t xml:space="preserve">, Sri I.Y.R. Krishna Rao, IAS, Chief Secretary, Govt of AP, </w:t>
      </w:r>
      <w:r w:rsidR="00E4173F" w:rsidRPr="00675555">
        <w:rPr>
          <w:rFonts w:cstheme="minorHAnsi"/>
          <w:sz w:val="24"/>
          <w:szCs w:val="24"/>
        </w:rPr>
        <w:t>Sri K.R. Das, Regional Director, Reserve Bank of India,</w:t>
      </w:r>
      <w:r w:rsidRPr="00675555">
        <w:rPr>
          <w:rFonts w:cstheme="minorHAnsi"/>
          <w:sz w:val="24"/>
          <w:szCs w:val="24"/>
        </w:rPr>
        <w:t xml:space="preserve"> </w:t>
      </w:r>
      <w:r w:rsidR="00E954A8" w:rsidRPr="00675555">
        <w:rPr>
          <w:rFonts w:cstheme="minorHAnsi"/>
          <w:sz w:val="24"/>
          <w:szCs w:val="24"/>
        </w:rPr>
        <w:t xml:space="preserve">Hyderabad , </w:t>
      </w:r>
      <w:r w:rsidR="00E4173F" w:rsidRPr="00675555">
        <w:rPr>
          <w:rFonts w:cstheme="minorHAnsi"/>
          <w:sz w:val="24"/>
          <w:szCs w:val="24"/>
        </w:rPr>
        <w:t xml:space="preserve"> Sri R.</w:t>
      </w:r>
      <w:r w:rsidR="00DB7280" w:rsidRPr="00675555">
        <w:rPr>
          <w:rFonts w:cstheme="minorHAnsi"/>
          <w:sz w:val="24"/>
          <w:szCs w:val="24"/>
        </w:rPr>
        <w:t>N</w:t>
      </w:r>
      <w:r w:rsidR="00E4173F" w:rsidRPr="00675555">
        <w:rPr>
          <w:rFonts w:cstheme="minorHAnsi"/>
          <w:sz w:val="24"/>
          <w:szCs w:val="24"/>
        </w:rPr>
        <w:t xml:space="preserve">. </w:t>
      </w:r>
      <w:r w:rsidR="00DB7280" w:rsidRPr="00675555">
        <w:rPr>
          <w:rFonts w:cstheme="minorHAnsi"/>
          <w:sz w:val="24"/>
          <w:szCs w:val="24"/>
        </w:rPr>
        <w:t>Dash</w:t>
      </w:r>
      <w:r w:rsidR="00E4173F" w:rsidRPr="00675555">
        <w:rPr>
          <w:rFonts w:cstheme="minorHAnsi"/>
          <w:sz w:val="24"/>
          <w:szCs w:val="24"/>
        </w:rPr>
        <w:t>, General Manager, Reserve Bank of India,</w:t>
      </w:r>
      <w:r w:rsidR="00F64A5F" w:rsidRPr="00675555">
        <w:rPr>
          <w:rFonts w:cstheme="minorHAnsi"/>
          <w:sz w:val="24"/>
          <w:szCs w:val="24"/>
        </w:rPr>
        <w:t xml:space="preserve"> </w:t>
      </w:r>
      <w:r w:rsidR="00E954A8" w:rsidRPr="00675555">
        <w:rPr>
          <w:rFonts w:cstheme="minorHAnsi"/>
          <w:sz w:val="24"/>
          <w:szCs w:val="24"/>
        </w:rPr>
        <w:t>Hyderabad,</w:t>
      </w:r>
      <w:r w:rsidRPr="00675555">
        <w:rPr>
          <w:rFonts w:cstheme="minorHAnsi"/>
          <w:sz w:val="24"/>
          <w:szCs w:val="24"/>
        </w:rPr>
        <w:t xml:space="preserve"> </w:t>
      </w:r>
      <w:r w:rsidR="00380E3D" w:rsidRPr="00675555">
        <w:rPr>
          <w:rFonts w:cstheme="minorHAnsi"/>
          <w:sz w:val="24"/>
          <w:szCs w:val="24"/>
        </w:rPr>
        <w:t>Sri</w:t>
      </w:r>
      <w:r w:rsidR="00480EF7" w:rsidRPr="00675555">
        <w:rPr>
          <w:rFonts w:cstheme="minorHAnsi"/>
          <w:sz w:val="24"/>
          <w:szCs w:val="24"/>
        </w:rPr>
        <w:t xml:space="preserve"> </w:t>
      </w:r>
      <w:r w:rsidRPr="00675555">
        <w:rPr>
          <w:rFonts w:cstheme="minorHAnsi"/>
          <w:sz w:val="24"/>
          <w:szCs w:val="24"/>
        </w:rPr>
        <w:t xml:space="preserve">L Munda, </w:t>
      </w:r>
      <w:r w:rsidR="00441A5A" w:rsidRPr="00675555">
        <w:rPr>
          <w:rFonts w:cstheme="minorHAnsi"/>
          <w:sz w:val="24"/>
          <w:szCs w:val="24"/>
        </w:rPr>
        <w:t>General Manager, NABARD,</w:t>
      </w:r>
      <w:r w:rsidR="00480EF7" w:rsidRPr="00675555">
        <w:rPr>
          <w:rFonts w:cstheme="minorHAnsi"/>
          <w:sz w:val="24"/>
          <w:szCs w:val="24"/>
        </w:rPr>
        <w:t xml:space="preserve"> </w:t>
      </w:r>
      <w:r w:rsidR="00E954A8" w:rsidRPr="00675555">
        <w:rPr>
          <w:rFonts w:cstheme="minorHAnsi"/>
          <w:sz w:val="24"/>
          <w:szCs w:val="24"/>
        </w:rPr>
        <w:t xml:space="preserve">Hyderabad, </w:t>
      </w:r>
      <w:r w:rsidR="00124F1B" w:rsidRPr="00675555">
        <w:rPr>
          <w:rFonts w:cstheme="minorHAnsi"/>
          <w:sz w:val="24"/>
          <w:szCs w:val="24"/>
        </w:rPr>
        <w:t>Senior O</w:t>
      </w:r>
      <w:r w:rsidR="00E4173F" w:rsidRPr="00675555">
        <w:rPr>
          <w:rFonts w:cstheme="minorHAnsi"/>
          <w:sz w:val="24"/>
          <w:szCs w:val="24"/>
        </w:rPr>
        <w:t xml:space="preserve">fficials from Government of Andhra Pradesh, </w:t>
      </w:r>
      <w:r w:rsidR="00480EF7" w:rsidRPr="00675555">
        <w:rPr>
          <w:rFonts w:cstheme="minorHAnsi"/>
          <w:sz w:val="24"/>
          <w:szCs w:val="24"/>
        </w:rPr>
        <w:t>E</w:t>
      </w:r>
      <w:r w:rsidR="00E4173F" w:rsidRPr="00675555">
        <w:rPr>
          <w:rFonts w:cstheme="minorHAnsi"/>
          <w:sz w:val="24"/>
          <w:szCs w:val="24"/>
        </w:rPr>
        <w:t>xecutives</w:t>
      </w:r>
      <w:r w:rsidR="00E4173F" w:rsidRPr="00675555">
        <w:rPr>
          <w:rFonts w:cstheme="minorHAnsi"/>
          <w:bCs/>
          <w:sz w:val="24"/>
          <w:szCs w:val="24"/>
        </w:rPr>
        <w:t xml:space="preserve"> from Banks</w:t>
      </w:r>
      <w:r w:rsidR="00E4173F" w:rsidRPr="00675555">
        <w:rPr>
          <w:rFonts w:cstheme="minorHAnsi"/>
          <w:sz w:val="24"/>
          <w:szCs w:val="24"/>
        </w:rPr>
        <w:t xml:space="preserve"> , Chairmen- RRBs, Lead District Managers have participated in the meeting. The detailed list of participants is given as annexure. </w:t>
      </w:r>
    </w:p>
    <w:p w:rsidR="00CC5E60" w:rsidRDefault="003E5E0C" w:rsidP="00CC5E60">
      <w:pPr>
        <w:jc w:val="both"/>
        <w:rPr>
          <w:rFonts w:cstheme="minorHAnsi"/>
          <w:sz w:val="24"/>
          <w:szCs w:val="24"/>
        </w:rPr>
      </w:pPr>
      <w:r w:rsidRPr="00675555">
        <w:rPr>
          <w:rFonts w:cstheme="minorHAnsi"/>
          <w:b/>
          <w:sz w:val="24"/>
          <w:szCs w:val="24"/>
          <w:u w:val="single"/>
        </w:rPr>
        <w:t>Address by Sri C</w:t>
      </w:r>
      <w:r w:rsidR="007D16DC">
        <w:rPr>
          <w:rFonts w:cstheme="minorHAnsi"/>
          <w:b/>
          <w:sz w:val="24"/>
          <w:szCs w:val="24"/>
          <w:u w:val="single"/>
        </w:rPr>
        <w:t xml:space="preserve"> </w:t>
      </w:r>
      <w:r w:rsidRPr="00675555">
        <w:rPr>
          <w:rFonts w:cstheme="minorHAnsi"/>
          <w:b/>
          <w:sz w:val="24"/>
          <w:szCs w:val="24"/>
          <w:u w:val="single"/>
        </w:rPr>
        <w:t xml:space="preserve">VR Rajendran, Chairman &amp; Managing Director, Andhra Bank &amp; President, SLBC of AP : </w:t>
      </w:r>
      <w:r w:rsidR="00CC5E60" w:rsidRPr="00675555">
        <w:rPr>
          <w:rFonts w:cstheme="minorHAnsi"/>
          <w:sz w:val="24"/>
          <w:szCs w:val="24"/>
        </w:rPr>
        <w:t xml:space="preserve">On behalf of SLBC of Andhra Pradesh, </w:t>
      </w:r>
      <w:r w:rsidRPr="00675555">
        <w:rPr>
          <w:rFonts w:cstheme="minorHAnsi"/>
          <w:sz w:val="24"/>
          <w:szCs w:val="24"/>
        </w:rPr>
        <w:t>he</w:t>
      </w:r>
      <w:r w:rsidR="00CC5E60" w:rsidRPr="00675555">
        <w:rPr>
          <w:rFonts w:cstheme="minorHAnsi"/>
          <w:sz w:val="24"/>
          <w:szCs w:val="24"/>
        </w:rPr>
        <w:t xml:space="preserve"> extend</w:t>
      </w:r>
      <w:r w:rsidRPr="00675555">
        <w:rPr>
          <w:rFonts w:cstheme="minorHAnsi"/>
          <w:sz w:val="24"/>
          <w:szCs w:val="24"/>
        </w:rPr>
        <w:t>ed</w:t>
      </w:r>
      <w:r w:rsidR="00CC5E60" w:rsidRPr="00675555">
        <w:rPr>
          <w:rFonts w:cstheme="minorHAnsi"/>
          <w:sz w:val="24"/>
          <w:szCs w:val="24"/>
        </w:rPr>
        <w:t xml:space="preserve"> a hearty and warm welcome to Shri N. Chandrababu Naidu, Hon’ble Chief Minister of A.P, Council of Ministers, Chief Secretary, Principal Secretaries and Officials of State Administration, co-bankers, Members and Invitees to 188</w:t>
      </w:r>
      <w:r w:rsidR="00CC5E60" w:rsidRPr="00675555">
        <w:rPr>
          <w:rFonts w:cstheme="minorHAnsi"/>
          <w:sz w:val="24"/>
          <w:szCs w:val="24"/>
          <w:vertAlign w:val="superscript"/>
        </w:rPr>
        <w:t>th</w:t>
      </w:r>
      <w:r w:rsidR="007D16DC">
        <w:rPr>
          <w:rFonts w:cstheme="minorHAnsi"/>
          <w:sz w:val="24"/>
          <w:szCs w:val="24"/>
        </w:rPr>
        <w:t xml:space="preserve"> m</w:t>
      </w:r>
      <w:r w:rsidR="00CC5E60" w:rsidRPr="00675555">
        <w:rPr>
          <w:rFonts w:cstheme="minorHAnsi"/>
          <w:sz w:val="24"/>
          <w:szCs w:val="24"/>
        </w:rPr>
        <w:t>eeting of SLBC</w:t>
      </w:r>
      <w:r w:rsidRPr="00675555">
        <w:rPr>
          <w:rFonts w:cstheme="minorHAnsi"/>
          <w:sz w:val="24"/>
          <w:szCs w:val="24"/>
        </w:rPr>
        <w:t>.</w:t>
      </w:r>
      <w:r w:rsidR="00CC5E60" w:rsidRPr="00675555">
        <w:rPr>
          <w:rFonts w:cstheme="minorHAnsi"/>
          <w:sz w:val="24"/>
          <w:szCs w:val="24"/>
        </w:rPr>
        <w:t xml:space="preserve"> </w:t>
      </w:r>
    </w:p>
    <w:p w:rsidR="00DD214B" w:rsidRPr="00675555" w:rsidRDefault="00DD214B" w:rsidP="00CC5E60">
      <w:pPr>
        <w:jc w:val="both"/>
        <w:rPr>
          <w:rFonts w:cstheme="minorHAnsi"/>
          <w:sz w:val="24"/>
          <w:szCs w:val="24"/>
        </w:rPr>
      </w:pPr>
      <w:r>
        <w:rPr>
          <w:rFonts w:cstheme="minorHAnsi"/>
          <w:sz w:val="24"/>
          <w:szCs w:val="24"/>
        </w:rPr>
        <w:t>He has addressed as follows:</w:t>
      </w:r>
    </w:p>
    <w:p w:rsidR="00CC5E60" w:rsidRPr="00675555" w:rsidRDefault="00DD214B" w:rsidP="00CC5E60">
      <w:pPr>
        <w:spacing w:after="0"/>
        <w:jc w:val="both"/>
        <w:rPr>
          <w:rFonts w:cstheme="minorHAnsi"/>
          <w:bCs/>
          <w:sz w:val="24"/>
          <w:szCs w:val="24"/>
        </w:rPr>
      </w:pPr>
      <w:r>
        <w:rPr>
          <w:rFonts w:cstheme="minorHAnsi"/>
          <w:bCs/>
          <w:sz w:val="24"/>
          <w:szCs w:val="24"/>
        </w:rPr>
        <w:t>“</w:t>
      </w:r>
      <w:r w:rsidR="00CC5E60" w:rsidRPr="00675555">
        <w:rPr>
          <w:rFonts w:cstheme="minorHAnsi"/>
          <w:bCs/>
          <w:sz w:val="24"/>
          <w:szCs w:val="24"/>
        </w:rPr>
        <w:t>The 186</w:t>
      </w:r>
      <w:r w:rsidR="00CC5E60" w:rsidRPr="00675555">
        <w:rPr>
          <w:rFonts w:cstheme="minorHAnsi"/>
          <w:bCs/>
          <w:sz w:val="24"/>
          <w:szCs w:val="24"/>
          <w:vertAlign w:val="superscript"/>
        </w:rPr>
        <w:t>th</w:t>
      </w:r>
      <w:r w:rsidR="00CC5E60" w:rsidRPr="00675555">
        <w:rPr>
          <w:rFonts w:cstheme="minorHAnsi"/>
          <w:bCs/>
          <w:sz w:val="24"/>
          <w:szCs w:val="24"/>
        </w:rPr>
        <w:t xml:space="preserve"> SLBC meeting was convened on 30</w:t>
      </w:r>
      <w:r w:rsidR="00CC5E60" w:rsidRPr="00675555">
        <w:rPr>
          <w:rFonts w:cstheme="minorHAnsi"/>
          <w:bCs/>
          <w:sz w:val="24"/>
          <w:szCs w:val="24"/>
          <w:vertAlign w:val="superscript"/>
        </w:rPr>
        <w:t>th</w:t>
      </w:r>
      <w:r w:rsidR="00CC5E60" w:rsidRPr="00675555">
        <w:rPr>
          <w:rFonts w:cstheme="minorHAnsi"/>
          <w:bCs/>
          <w:sz w:val="24"/>
          <w:szCs w:val="24"/>
        </w:rPr>
        <w:t xml:space="preserve"> of Sept., 2014 and the performance of the banks in the state as on 30.06.2014 was reviewed.  Subsequently, the 187</w:t>
      </w:r>
      <w:r w:rsidR="00CC5E60" w:rsidRPr="00675555">
        <w:rPr>
          <w:rFonts w:cstheme="minorHAnsi"/>
          <w:bCs/>
          <w:sz w:val="24"/>
          <w:szCs w:val="24"/>
          <w:vertAlign w:val="superscript"/>
        </w:rPr>
        <w:t>th</w:t>
      </w:r>
      <w:r w:rsidR="00CC5E60" w:rsidRPr="00675555">
        <w:rPr>
          <w:rFonts w:cstheme="minorHAnsi"/>
          <w:bCs/>
          <w:sz w:val="24"/>
          <w:szCs w:val="24"/>
        </w:rPr>
        <w:t xml:space="preserve"> SLBC meeting was convened on 07.11.2014 – with Special Focus on extension of Relief Measures in areas affected by Hudhud cyclone. </w:t>
      </w:r>
    </w:p>
    <w:p w:rsidR="00CC5E60" w:rsidRPr="00675555" w:rsidRDefault="00CC5E60" w:rsidP="00CC5E60">
      <w:pPr>
        <w:spacing w:after="0"/>
        <w:jc w:val="both"/>
        <w:rPr>
          <w:rFonts w:cstheme="minorHAnsi"/>
          <w:bCs/>
          <w:sz w:val="24"/>
          <w:szCs w:val="24"/>
        </w:rPr>
      </w:pPr>
    </w:p>
    <w:p w:rsidR="00CC5E60" w:rsidRPr="00675555" w:rsidRDefault="00CC5E60" w:rsidP="00CC5E60">
      <w:pPr>
        <w:spacing w:after="0"/>
        <w:jc w:val="both"/>
        <w:rPr>
          <w:rFonts w:cstheme="minorHAnsi"/>
          <w:bCs/>
          <w:sz w:val="24"/>
          <w:szCs w:val="24"/>
        </w:rPr>
      </w:pPr>
      <w:r w:rsidRPr="00675555">
        <w:rPr>
          <w:rFonts w:cstheme="minorHAnsi"/>
          <w:bCs/>
          <w:sz w:val="24"/>
          <w:szCs w:val="24"/>
        </w:rPr>
        <w:t xml:space="preserve">The intervening periods saw many upheavals in the banking sector especially on the agrarian front as the lending under the agriculture sector, which forms a major share of lending by the banks in the state being adversely affected owing to the non-repayment and non-renewal of loans by the farming community hampering the credit flow to the primary </w:t>
      </w:r>
      <w:r w:rsidR="0058044D" w:rsidRPr="00675555">
        <w:rPr>
          <w:rFonts w:cstheme="minorHAnsi"/>
          <w:bCs/>
          <w:sz w:val="24"/>
          <w:szCs w:val="24"/>
        </w:rPr>
        <w:t>sector for</w:t>
      </w:r>
      <w:r w:rsidRPr="00675555">
        <w:rPr>
          <w:rFonts w:cstheme="minorHAnsi"/>
          <w:bCs/>
          <w:sz w:val="24"/>
          <w:szCs w:val="24"/>
        </w:rPr>
        <w:t xml:space="preserve"> the reasons best known </w:t>
      </w:r>
      <w:r w:rsidR="007D16DC">
        <w:rPr>
          <w:rFonts w:cstheme="minorHAnsi"/>
          <w:bCs/>
          <w:sz w:val="24"/>
          <w:szCs w:val="24"/>
        </w:rPr>
        <w:t>which w</w:t>
      </w:r>
      <w:r w:rsidR="0058044D">
        <w:rPr>
          <w:rFonts w:cstheme="minorHAnsi"/>
          <w:bCs/>
          <w:sz w:val="24"/>
          <w:szCs w:val="24"/>
        </w:rPr>
        <w:t>ere</w:t>
      </w:r>
      <w:r w:rsidRPr="00675555">
        <w:rPr>
          <w:rFonts w:cstheme="minorHAnsi"/>
          <w:bCs/>
          <w:sz w:val="24"/>
          <w:szCs w:val="24"/>
        </w:rPr>
        <w:t xml:space="preserve"> discussed in </w:t>
      </w:r>
      <w:r w:rsidR="007D16DC">
        <w:rPr>
          <w:rFonts w:cstheme="minorHAnsi"/>
          <w:bCs/>
          <w:sz w:val="24"/>
          <w:szCs w:val="24"/>
        </w:rPr>
        <w:t xml:space="preserve">the </w:t>
      </w:r>
      <w:r w:rsidRPr="00675555">
        <w:rPr>
          <w:rFonts w:cstheme="minorHAnsi"/>
          <w:bCs/>
          <w:sz w:val="24"/>
          <w:szCs w:val="24"/>
        </w:rPr>
        <w:t>earlier meetings also. Its impact on the profitability and ratings of the Banks were also expressed in detail hitherto.</w:t>
      </w:r>
    </w:p>
    <w:p w:rsidR="00CC5E60" w:rsidRPr="00675555" w:rsidRDefault="00CC5E60" w:rsidP="00CC5E60">
      <w:pPr>
        <w:spacing w:after="0"/>
        <w:jc w:val="both"/>
        <w:rPr>
          <w:rFonts w:cstheme="minorHAnsi"/>
          <w:bCs/>
          <w:sz w:val="24"/>
          <w:szCs w:val="24"/>
        </w:rPr>
      </w:pPr>
    </w:p>
    <w:p w:rsidR="00CC5E60" w:rsidRPr="00675555" w:rsidRDefault="00CC5E60" w:rsidP="00CC5E60">
      <w:pPr>
        <w:spacing w:after="0"/>
        <w:jc w:val="both"/>
        <w:rPr>
          <w:rFonts w:cstheme="minorHAnsi"/>
          <w:bCs/>
          <w:sz w:val="24"/>
          <w:szCs w:val="24"/>
        </w:rPr>
      </w:pPr>
      <w:r w:rsidRPr="00675555">
        <w:rPr>
          <w:rFonts w:cstheme="minorHAnsi"/>
          <w:bCs/>
          <w:sz w:val="24"/>
          <w:szCs w:val="24"/>
        </w:rPr>
        <w:t xml:space="preserve">By virtue of release of 20% of the amount of relief to the farmer borrowers with outstanding of more than Rs.50,000/- and full amount to the farmers with outstanding amount upto Rs.50,000/-, under Debt Redemption scheme by the Government  under Phase-I, </w:t>
      </w:r>
      <w:r w:rsidR="007D16DC">
        <w:rPr>
          <w:rFonts w:cstheme="minorHAnsi"/>
          <w:bCs/>
          <w:sz w:val="24"/>
          <w:szCs w:val="24"/>
        </w:rPr>
        <w:t>President of SLBC</w:t>
      </w:r>
      <w:r w:rsidRPr="00675555">
        <w:rPr>
          <w:rFonts w:cstheme="minorHAnsi"/>
          <w:bCs/>
          <w:sz w:val="24"/>
          <w:szCs w:val="24"/>
        </w:rPr>
        <w:t xml:space="preserve"> hope</w:t>
      </w:r>
      <w:r w:rsidR="00014219" w:rsidRPr="00675555">
        <w:rPr>
          <w:rFonts w:cstheme="minorHAnsi"/>
          <w:bCs/>
          <w:sz w:val="24"/>
          <w:szCs w:val="24"/>
        </w:rPr>
        <w:t>d</w:t>
      </w:r>
      <w:r w:rsidRPr="00675555">
        <w:rPr>
          <w:rFonts w:cstheme="minorHAnsi"/>
          <w:bCs/>
          <w:sz w:val="24"/>
          <w:szCs w:val="24"/>
        </w:rPr>
        <w:t xml:space="preserve">, for a change in the scenario and look forward to credit picking up under the agriculture sector and drastic reduction in NPAs under the sector.  </w:t>
      </w:r>
      <w:r w:rsidR="00014219" w:rsidRPr="00675555">
        <w:rPr>
          <w:rFonts w:cstheme="minorHAnsi"/>
          <w:bCs/>
          <w:sz w:val="24"/>
          <w:szCs w:val="24"/>
        </w:rPr>
        <w:t>He</w:t>
      </w:r>
      <w:r w:rsidRPr="00675555">
        <w:rPr>
          <w:rFonts w:cstheme="minorHAnsi"/>
          <w:bCs/>
          <w:sz w:val="24"/>
          <w:szCs w:val="24"/>
        </w:rPr>
        <w:t xml:space="preserve"> request</w:t>
      </w:r>
      <w:r w:rsidR="00014219" w:rsidRPr="00675555">
        <w:rPr>
          <w:rFonts w:cstheme="minorHAnsi"/>
          <w:bCs/>
          <w:sz w:val="24"/>
          <w:szCs w:val="24"/>
        </w:rPr>
        <w:t>ed</w:t>
      </w:r>
      <w:r w:rsidRPr="00675555">
        <w:rPr>
          <w:rFonts w:cstheme="minorHAnsi"/>
          <w:bCs/>
          <w:sz w:val="24"/>
          <w:szCs w:val="24"/>
        </w:rPr>
        <w:t xml:space="preserve"> the Government to give adequate publicity requesting the farmers to get their loans renewed by paying the balance amount.  This is very much required for credit off take under this sector and for continued agriculture operations in the state not only for the credit extended for agricultural sector, but also the SHG and SC/ST sectors</w:t>
      </w:r>
      <w:r w:rsidR="00DD214B">
        <w:rPr>
          <w:rFonts w:cstheme="minorHAnsi"/>
          <w:bCs/>
          <w:sz w:val="24"/>
          <w:szCs w:val="24"/>
        </w:rPr>
        <w:t>”</w:t>
      </w:r>
      <w:r w:rsidRPr="00675555">
        <w:rPr>
          <w:rFonts w:cstheme="minorHAnsi"/>
          <w:bCs/>
          <w:sz w:val="24"/>
          <w:szCs w:val="24"/>
        </w:rPr>
        <w:t>.</w:t>
      </w:r>
    </w:p>
    <w:p w:rsidR="00CC5E60" w:rsidRDefault="00CC5E60" w:rsidP="00CC5E60">
      <w:pPr>
        <w:spacing w:after="0"/>
        <w:jc w:val="both"/>
        <w:rPr>
          <w:rFonts w:cstheme="minorHAnsi"/>
          <w:bCs/>
          <w:sz w:val="24"/>
          <w:szCs w:val="24"/>
        </w:rPr>
      </w:pPr>
    </w:p>
    <w:p w:rsidR="00C40C78" w:rsidRDefault="00C40C78" w:rsidP="00CC5E60">
      <w:pPr>
        <w:spacing w:after="0"/>
        <w:jc w:val="both"/>
        <w:rPr>
          <w:rFonts w:cstheme="minorHAnsi"/>
          <w:bCs/>
          <w:sz w:val="24"/>
          <w:szCs w:val="24"/>
        </w:rPr>
      </w:pPr>
    </w:p>
    <w:p w:rsidR="00C40C78" w:rsidRDefault="00C40C78" w:rsidP="00CC5E60">
      <w:pPr>
        <w:spacing w:after="0"/>
        <w:jc w:val="both"/>
        <w:rPr>
          <w:rFonts w:cstheme="minorHAnsi"/>
          <w:bCs/>
          <w:sz w:val="24"/>
          <w:szCs w:val="24"/>
        </w:rPr>
      </w:pPr>
    </w:p>
    <w:p w:rsidR="00C40C78" w:rsidRPr="00675555" w:rsidRDefault="00C40C78" w:rsidP="00CC5E60">
      <w:pPr>
        <w:spacing w:after="0"/>
        <w:jc w:val="both"/>
        <w:rPr>
          <w:rFonts w:cstheme="minorHAnsi"/>
          <w:bCs/>
          <w:sz w:val="24"/>
          <w:szCs w:val="24"/>
        </w:rPr>
      </w:pPr>
    </w:p>
    <w:p w:rsidR="00CC5E60" w:rsidRPr="00675555" w:rsidRDefault="00014219" w:rsidP="00CC5E60">
      <w:pPr>
        <w:spacing w:after="0"/>
        <w:jc w:val="both"/>
        <w:rPr>
          <w:rFonts w:cstheme="minorHAnsi"/>
          <w:bCs/>
          <w:sz w:val="24"/>
          <w:szCs w:val="24"/>
        </w:rPr>
      </w:pPr>
      <w:r w:rsidRPr="00675555">
        <w:rPr>
          <w:rFonts w:cstheme="minorHAnsi"/>
          <w:bCs/>
          <w:sz w:val="24"/>
          <w:szCs w:val="24"/>
        </w:rPr>
        <w:t>H</w:t>
      </w:r>
      <w:r w:rsidR="00CC5E60" w:rsidRPr="00675555">
        <w:rPr>
          <w:rFonts w:cstheme="minorHAnsi"/>
          <w:bCs/>
          <w:sz w:val="24"/>
          <w:szCs w:val="24"/>
        </w:rPr>
        <w:t xml:space="preserve">e </w:t>
      </w:r>
      <w:r w:rsidR="00C40C78">
        <w:rPr>
          <w:rFonts w:cstheme="minorHAnsi"/>
          <w:bCs/>
          <w:sz w:val="24"/>
          <w:szCs w:val="24"/>
        </w:rPr>
        <w:t xml:space="preserve">has </w:t>
      </w:r>
      <w:r w:rsidR="00CC5E60" w:rsidRPr="00675555">
        <w:rPr>
          <w:rFonts w:cstheme="minorHAnsi"/>
          <w:bCs/>
          <w:sz w:val="24"/>
          <w:szCs w:val="24"/>
        </w:rPr>
        <w:t>grateful</w:t>
      </w:r>
      <w:r w:rsidRPr="00675555">
        <w:rPr>
          <w:rFonts w:cstheme="minorHAnsi"/>
          <w:bCs/>
          <w:sz w:val="24"/>
          <w:szCs w:val="24"/>
        </w:rPr>
        <w:t>ly acknowledged the advi</w:t>
      </w:r>
      <w:r w:rsidR="007D16DC">
        <w:rPr>
          <w:rFonts w:cstheme="minorHAnsi"/>
          <w:bCs/>
          <w:sz w:val="24"/>
          <w:szCs w:val="24"/>
        </w:rPr>
        <w:t>c</w:t>
      </w:r>
      <w:r w:rsidRPr="00675555">
        <w:rPr>
          <w:rFonts w:cstheme="minorHAnsi"/>
          <w:bCs/>
          <w:sz w:val="24"/>
          <w:szCs w:val="24"/>
        </w:rPr>
        <w:t>e given by</w:t>
      </w:r>
      <w:r w:rsidR="00CC5E60" w:rsidRPr="00675555">
        <w:rPr>
          <w:rFonts w:cstheme="minorHAnsi"/>
          <w:bCs/>
          <w:sz w:val="24"/>
          <w:szCs w:val="24"/>
        </w:rPr>
        <w:t xml:space="preserve"> the Hon’ble Chief Minister </w:t>
      </w:r>
      <w:r w:rsidRPr="00675555">
        <w:rPr>
          <w:rFonts w:cstheme="minorHAnsi"/>
          <w:bCs/>
          <w:sz w:val="24"/>
          <w:szCs w:val="24"/>
        </w:rPr>
        <w:t>to</w:t>
      </w:r>
      <w:r w:rsidR="00CC5E60" w:rsidRPr="00675555">
        <w:rPr>
          <w:rFonts w:cstheme="minorHAnsi"/>
          <w:bCs/>
          <w:sz w:val="24"/>
          <w:szCs w:val="24"/>
        </w:rPr>
        <w:t xml:space="preserve"> the farmers and borrowers during </w:t>
      </w:r>
      <w:r w:rsidR="007D16DC">
        <w:rPr>
          <w:rFonts w:cstheme="minorHAnsi"/>
          <w:bCs/>
          <w:sz w:val="24"/>
          <w:szCs w:val="24"/>
        </w:rPr>
        <w:t>his public meeting at Prakasam d</w:t>
      </w:r>
      <w:r w:rsidR="00CC5E60" w:rsidRPr="00675555">
        <w:rPr>
          <w:rFonts w:cstheme="minorHAnsi"/>
          <w:bCs/>
          <w:sz w:val="24"/>
          <w:szCs w:val="24"/>
        </w:rPr>
        <w:t>istrict to repay the balance loan</w:t>
      </w:r>
      <w:r w:rsidR="00C40C78">
        <w:rPr>
          <w:rFonts w:cstheme="minorHAnsi"/>
          <w:bCs/>
          <w:sz w:val="24"/>
          <w:szCs w:val="24"/>
        </w:rPr>
        <w:t xml:space="preserve"> </w:t>
      </w:r>
      <w:r w:rsidR="00CC5E60" w:rsidRPr="00675555">
        <w:rPr>
          <w:rFonts w:cstheme="minorHAnsi"/>
          <w:bCs/>
          <w:sz w:val="24"/>
          <w:szCs w:val="24"/>
        </w:rPr>
        <w:t xml:space="preserve">amount after receipt of debt relief amount under Phase-I and get their loans renewed and avail credit </w:t>
      </w:r>
      <w:r w:rsidR="007D16DC">
        <w:rPr>
          <w:rFonts w:cstheme="minorHAnsi"/>
          <w:bCs/>
          <w:sz w:val="24"/>
          <w:szCs w:val="24"/>
        </w:rPr>
        <w:t>@</w:t>
      </w:r>
      <w:r w:rsidR="00CC5E60" w:rsidRPr="00675555">
        <w:rPr>
          <w:rFonts w:cstheme="minorHAnsi"/>
          <w:bCs/>
          <w:sz w:val="24"/>
          <w:szCs w:val="24"/>
        </w:rPr>
        <w:t xml:space="preserve"> 4%</w:t>
      </w:r>
      <w:r w:rsidR="007D16DC">
        <w:rPr>
          <w:rFonts w:cstheme="minorHAnsi"/>
          <w:bCs/>
          <w:sz w:val="24"/>
          <w:szCs w:val="24"/>
        </w:rPr>
        <w:t xml:space="preserve"> rate of</w:t>
      </w:r>
      <w:r w:rsidR="00CC5E60" w:rsidRPr="00675555">
        <w:rPr>
          <w:rFonts w:cstheme="minorHAnsi"/>
          <w:bCs/>
          <w:sz w:val="24"/>
          <w:szCs w:val="24"/>
        </w:rPr>
        <w:t xml:space="preserve"> interest. </w:t>
      </w:r>
      <w:r w:rsidR="007D16DC">
        <w:rPr>
          <w:rFonts w:cstheme="minorHAnsi"/>
          <w:bCs/>
          <w:sz w:val="24"/>
          <w:szCs w:val="24"/>
        </w:rPr>
        <w:t>He is very much hope</w:t>
      </w:r>
      <w:r w:rsidR="006B75D2">
        <w:rPr>
          <w:rFonts w:cstheme="minorHAnsi"/>
          <w:bCs/>
          <w:sz w:val="24"/>
          <w:szCs w:val="24"/>
        </w:rPr>
        <w:t>ful</w:t>
      </w:r>
      <w:r w:rsidR="007D16DC">
        <w:rPr>
          <w:rFonts w:cstheme="minorHAnsi"/>
          <w:bCs/>
          <w:sz w:val="24"/>
          <w:szCs w:val="24"/>
        </w:rPr>
        <w:t xml:space="preserve"> that</w:t>
      </w:r>
      <w:r w:rsidR="00CC5E60" w:rsidRPr="00675555">
        <w:rPr>
          <w:rFonts w:cstheme="minorHAnsi"/>
          <w:bCs/>
          <w:sz w:val="24"/>
          <w:szCs w:val="24"/>
        </w:rPr>
        <w:t xml:space="preserve"> </w:t>
      </w:r>
      <w:r w:rsidR="007D16DC">
        <w:rPr>
          <w:rFonts w:cstheme="minorHAnsi"/>
          <w:bCs/>
          <w:sz w:val="24"/>
          <w:szCs w:val="24"/>
        </w:rPr>
        <w:t>t</w:t>
      </w:r>
      <w:r w:rsidR="00CC5E60" w:rsidRPr="00675555">
        <w:rPr>
          <w:rFonts w:cstheme="minorHAnsi"/>
          <w:bCs/>
          <w:sz w:val="24"/>
          <w:szCs w:val="24"/>
        </w:rPr>
        <w:t xml:space="preserve">his </w:t>
      </w:r>
      <w:r w:rsidR="007D16DC">
        <w:rPr>
          <w:rFonts w:cstheme="minorHAnsi"/>
          <w:bCs/>
          <w:sz w:val="24"/>
          <w:szCs w:val="24"/>
        </w:rPr>
        <w:t xml:space="preserve">measure </w:t>
      </w:r>
      <w:r w:rsidR="00CC5E60" w:rsidRPr="00675555">
        <w:rPr>
          <w:rFonts w:cstheme="minorHAnsi"/>
          <w:bCs/>
          <w:sz w:val="24"/>
          <w:szCs w:val="24"/>
        </w:rPr>
        <w:t xml:space="preserve">will definitely boost the morale of the field functionaries which otherwise has taken a beating owing to the non-payment of agriculture loans by the farmers.  Further, the Government’s decision to release full amount to the borrowers with outstanding amount upto Rs.50, 000/- will go </w:t>
      </w:r>
      <w:r w:rsidR="007D16DC">
        <w:rPr>
          <w:rFonts w:cstheme="minorHAnsi"/>
          <w:bCs/>
          <w:sz w:val="24"/>
          <w:szCs w:val="24"/>
        </w:rPr>
        <w:t xml:space="preserve">a </w:t>
      </w:r>
      <w:r w:rsidR="00CC5E60" w:rsidRPr="00675555">
        <w:rPr>
          <w:rFonts w:cstheme="minorHAnsi"/>
          <w:bCs/>
          <w:sz w:val="24"/>
          <w:szCs w:val="24"/>
        </w:rPr>
        <w:t xml:space="preserve">long way in mitigating the problems of Small and marginal farmers. </w:t>
      </w:r>
    </w:p>
    <w:p w:rsidR="00CC5E60" w:rsidRPr="00675555" w:rsidRDefault="00CC5E60" w:rsidP="00CC5E60">
      <w:pPr>
        <w:spacing w:after="0"/>
        <w:jc w:val="both"/>
        <w:rPr>
          <w:rFonts w:cstheme="minorHAnsi"/>
          <w:bCs/>
          <w:sz w:val="24"/>
          <w:szCs w:val="24"/>
        </w:rPr>
      </w:pPr>
      <w:r w:rsidRPr="00675555">
        <w:rPr>
          <w:rFonts w:cstheme="minorHAnsi"/>
          <w:bCs/>
          <w:sz w:val="24"/>
          <w:szCs w:val="24"/>
        </w:rPr>
        <w:t xml:space="preserve"> </w:t>
      </w:r>
    </w:p>
    <w:p w:rsidR="00CC5E60" w:rsidRPr="00675555" w:rsidRDefault="00E563DF" w:rsidP="00CC5E60">
      <w:pPr>
        <w:spacing w:after="0"/>
        <w:jc w:val="both"/>
        <w:rPr>
          <w:rFonts w:cstheme="minorHAnsi"/>
          <w:sz w:val="24"/>
          <w:szCs w:val="24"/>
        </w:rPr>
      </w:pPr>
      <w:r w:rsidRPr="00675555">
        <w:rPr>
          <w:rFonts w:cstheme="minorHAnsi"/>
          <w:sz w:val="24"/>
          <w:szCs w:val="24"/>
        </w:rPr>
        <w:t>He</w:t>
      </w:r>
      <w:r w:rsidR="00CC5E60" w:rsidRPr="00675555">
        <w:rPr>
          <w:rFonts w:cstheme="minorHAnsi"/>
          <w:sz w:val="24"/>
          <w:szCs w:val="24"/>
        </w:rPr>
        <w:t xml:space="preserve"> </w:t>
      </w:r>
      <w:r w:rsidR="00C40C78">
        <w:rPr>
          <w:rFonts w:cstheme="minorHAnsi"/>
          <w:sz w:val="24"/>
          <w:szCs w:val="24"/>
        </w:rPr>
        <w:t xml:space="preserve">has </w:t>
      </w:r>
      <w:r w:rsidR="00CC5E60" w:rsidRPr="00675555">
        <w:rPr>
          <w:rFonts w:cstheme="minorHAnsi"/>
          <w:sz w:val="24"/>
          <w:szCs w:val="24"/>
        </w:rPr>
        <w:t>place</w:t>
      </w:r>
      <w:r w:rsidRPr="00675555">
        <w:rPr>
          <w:rFonts w:cstheme="minorHAnsi"/>
          <w:sz w:val="24"/>
          <w:szCs w:val="24"/>
        </w:rPr>
        <w:t>d</w:t>
      </w:r>
      <w:r w:rsidR="00CC5E60" w:rsidRPr="00675555">
        <w:rPr>
          <w:rFonts w:cstheme="minorHAnsi"/>
          <w:sz w:val="24"/>
          <w:szCs w:val="24"/>
        </w:rPr>
        <w:t xml:space="preserve"> before the House, performance of </w:t>
      </w:r>
      <w:r w:rsidRPr="00675555">
        <w:rPr>
          <w:rFonts w:cstheme="minorHAnsi"/>
          <w:sz w:val="24"/>
          <w:szCs w:val="24"/>
        </w:rPr>
        <w:t>AP</w:t>
      </w:r>
      <w:r w:rsidR="00CC5E60" w:rsidRPr="00675555">
        <w:rPr>
          <w:rFonts w:cstheme="minorHAnsi"/>
          <w:sz w:val="24"/>
          <w:szCs w:val="24"/>
        </w:rPr>
        <w:t xml:space="preserve"> State under various banking parameters as on 30</w:t>
      </w:r>
      <w:r w:rsidR="00CC5E60" w:rsidRPr="00675555">
        <w:rPr>
          <w:rFonts w:cstheme="minorHAnsi"/>
          <w:sz w:val="24"/>
          <w:szCs w:val="24"/>
          <w:vertAlign w:val="superscript"/>
        </w:rPr>
        <w:t>th</w:t>
      </w:r>
      <w:r w:rsidR="00CC5E60" w:rsidRPr="00675555">
        <w:rPr>
          <w:rFonts w:cstheme="minorHAnsi"/>
          <w:sz w:val="24"/>
          <w:szCs w:val="24"/>
        </w:rPr>
        <w:t xml:space="preserve"> September, 2014.</w:t>
      </w:r>
    </w:p>
    <w:p w:rsidR="00E563DF" w:rsidRPr="00675555" w:rsidRDefault="00E563DF" w:rsidP="00CC5E60">
      <w:pPr>
        <w:spacing w:after="0"/>
        <w:jc w:val="both"/>
        <w:rPr>
          <w:rFonts w:cstheme="minorHAnsi"/>
          <w:sz w:val="24"/>
          <w:szCs w:val="24"/>
        </w:rPr>
      </w:pPr>
    </w:p>
    <w:p w:rsidR="00CC5E60" w:rsidRPr="00675555" w:rsidRDefault="00CC5E60" w:rsidP="00CC5E60">
      <w:pPr>
        <w:spacing w:after="0"/>
        <w:jc w:val="both"/>
        <w:rPr>
          <w:rFonts w:cstheme="minorHAnsi"/>
          <w:sz w:val="24"/>
          <w:szCs w:val="24"/>
        </w:rPr>
      </w:pPr>
      <w:r w:rsidRPr="00675555">
        <w:rPr>
          <w:rFonts w:cstheme="minorHAnsi"/>
          <w:b/>
          <w:sz w:val="24"/>
          <w:szCs w:val="24"/>
        </w:rPr>
        <w:t xml:space="preserve">Branch Network: </w:t>
      </w:r>
      <w:r w:rsidRPr="00675555">
        <w:rPr>
          <w:rFonts w:cstheme="minorHAnsi"/>
          <w:sz w:val="24"/>
          <w:szCs w:val="24"/>
        </w:rPr>
        <w:t xml:space="preserve">The state is having Bank net work of 6200 branches as on 30.09.2014, with more than 68% of the branches being situated in rural and Semi-urban areas.  The number of unbanked mandals in the State is NIL with the opening of a branch at PP Kunta by APGB in Gopavaram mandal of YSR Kadapa District. </w:t>
      </w:r>
    </w:p>
    <w:p w:rsidR="00CC5E60" w:rsidRPr="00675555" w:rsidRDefault="00CC5E60" w:rsidP="00CC5E60">
      <w:pPr>
        <w:spacing w:after="0"/>
        <w:jc w:val="both"/>
        <w:rPr>
          <w:rFonts w:cstheme="minorHAnsi"/>
          <w:b/>
          <w:sz w:val="24"/>
          <w:szCs w:val="24"/>
        </w:rPr>
      </w:pPr>
    </w:p>
    <w:p w:rsidR="00CC5E60" w:rsidRPr="00675555" w:rsidRDefault="00CC5E60" w:rsidP="00CC5E60">
      <w:pPr>
        <w:spacing w:after="0"/>
        <w:jc w:val="both"/>
        <w:rPr>
          <w:rFonts w:cstheme="minorHAnsi"/>
          <w:sz w:val="24"/>
          <w:szCs w:val="24"/>
        </w:rPr>
      </w:pPr>
      <w:r w:rsidRPr="00675555">
        <w:rPr>
          <w:rFonts w:cstheme="minorHAnsi"/>
          <w:b/>
          <w:sz w:val="24"/>
          <w:szCs w:val="24"/>
        </w:rPr>
        <w:t xml:space="preserve">Deposits and </w:t>
      </w:r>
      <w:r w:rsidR="0017019C" w:rsidRPr="00675555">
        <w:rPr>
          <w:rFonts w:cstheme="minorHAnsi"/>
          <w:b/>
          <w:sz w:val="24"/>
          <w:szCs w:val="24"/>
        </w:rPr>
        <w:t>Advances</w:t>
      </w:r>
      <w:r w:rsidR="0017019C">
        <w:rPr>
          <w:rFonts w:cstheme="minorHAnsi"/>
          <w:b/>
          <w:sz w:val="24"/>
          <w:szCs w:val="24"/>
        </w:rPr>
        <w:t xml:space="preserve">: </w:t>
      </w:r>
      <w:r w:rsidRPr="00675555">
        <w:rPr>
          <w:rFonts w:cstheme="minorHAnsi"/>
          <w:sz w:val="24"/>
          <w:szCs w:val="24"/>
        </w:rPr>
        <w:t>The total deposits stood at Rs. 1, 73,379 crores where as advances at Rs. 2,08,008 crores at the end of Sept., 2014  with a marginal growth of 4.92% and 3.38% respectively over the outstandings as on 31.03.2014.   There is marked slowdown in resource mobilization and credit expansion during the half year when compared to previous years owing to the factors beyond the control of the bankers.</w:t>
      </w:r>
    </w:p>
    <w:p w:rsidR="00CC5E60" w:rsidRPr="00675555" w:rsidRDefault="00CC5E60" w:rsidP="00CC5E60">
      <w:pPr>
        <w:spacing w:after="0"/>
        <w:jc w:val="both"/>
        <w:rPr>
          <w:rFonts w:cstheme="minorHAnsi"/>
          <w:sz w:val="24"/>
          <w:szCs w:val="24"/>
        </w:rPr>
      </w:pPr>
    </w:p>
    <w:p w:rsidR="00CC5E60" w:rsidRPr="00675555" w:rsidRDefault="00CC5E60" w:rsidP="00CC5E60">
      <w:pPr>
        <w:spacing w:after="0"/>
        <w:jc w:val="both"/>
        <w:rPr>
          <w:rFonts w:cstheme="minorHAnsi"/>
          <w:sz w:val="24"/>
          <w:szCs w:val="24"/>
        </w:rPr>
      </w:pPr>
      <w:r w:rsidRPr="00675555">
        <w:rPr>
          <w:rFonts w:cstheme="minorHAnsi"/>
          <w:b/>
          <w:sz w:val="24"/>
          <w:szCs w:val="24"/>
        </w:rPr>
        <w:t xml:space="preserve">Credit Deposit </w:t>
      </w:r>
      <w:r w:rsidR="0017019C" w:rsidRPr="00675555">
        <w:rPr>
          <w:rFonts w:cstheme="minorHAnsi"/>
          <w:b/>
          <w:sz w:val="24"/>
          <w:szCs w:val="24"/>
        </w:rPr>
        <w:t>Ratio</w:t>
      </w:r>
      <w:r w:rsidR="0017019C">
        <w:rPr>
          <w:rFonts w:cstheme="minorHAnsi"/>
          <w:b/>
          <w:sz w:val="24"/>
          <w:szCs w:val="24"/>
        </w:rPr>
        <w:t>:</w:t>
      </w:r>
      <w:r w:rsidRPr="00675555">
        <w:rPr>
          <w:rFonts w:cstheme="minorHAnsi"/>
          <w:b/>
          <w:sz w:val="24"/>
          <w:szCs w:val="24"/>
        </w:rPr>
        <w:t xml:space="preserve">  </w:t>
      </w:r>
      <w:r w:rsidR="007D16DC">
        <w:rPr>
          <w:rFonts w:cstheme="minorHAnsi"/>
          <w:sz w:val="24"/>
          <w:szCs w:val="24"/>
        </w:rPr>
        <w:t>The CD Ratio of b</w:t>
      </w:r>
      <w:r w:rsidRPr="00675555">
        <w:rPr>
          <w:rFonts w:cstheme="minorHAnsi"/>
          <w:sz w:val="24"/>
          <w:szCs w:val="24"/>
        </w:rPr>
        <w:t>anks in the State is 119.97 % and continues to be one among the highest in the country.</w:t>
      </w:r>
    </w:p>
    <w:p w:rsidR="00CC5E60" w:rsidRPr="00675555" w:rsidRDefault="00CC5E60" w:rsidP="00CC5E60">
      <w:pPr>
        <w:spacing w:after="0"/>
        <w:jc w:val="both"/>
        <w:rPr>
          <w:rFonts w:cstheme="minorHAnsi"/>
          <w:sz w:val="24"/>
          <w:szCs w:val="24"/>
        </w:rPr>
      </w:pPr>
    </w:p>
    <w:p w:rsidR="00CC5E60" w:rsidRPr="00675555" w:rsidRDefault="00CC5E60" w:rsidP="00CC5E60">
      <w:pPr>
        <w:jc w:val="both"/>
        <w:rPr>
          <w:rFonts w:cstheme="minorHAnsi"/>
          <w:sz w:val="24"/>
          <w:szCs w:val="24"/>
        </w:rPr>
      </w:pPr>
      <w:r w:rsidRPr="00675555">
        <w:rPr>
          <w:rFonts w:cstheme="minorHAnsi"/>
          <w:b/>
          <w:sz w:val="24"/>
          <w:szCs w:val="24"/>
        </w:rPr>
        <w:t xml:space="preserve">Priority Sector </w:t>
      </w:r>
      <w:r w:rsidR="0017019C" w:rsidRPr="00675555">
        <w:rPr>
          <w:rFonts w:cstheme="minorHAnsi"/>
          <w:b/>
          <w:sz w:val="24"/>
          <w:szCs w:val="24"/>
        </w:rPr>
        <w:t>Advances</w:t>
      </w:r>
      <w:r w:rsidR="0017019C">
        <w:rPr>
          <w:rFonts w:cstheme="minorHAnsi"/>
          <w:b/>
          <w:sz w:val="24"/>
          <w:szCs w:val="24"/>
        </w:rPr>
        <w:t xml:space="preserve">: </w:t>
      </w:r>
      <w:r w:rsidRPr="00675555">
        <w:rPr>
          <w:rFonts w:cstheme="minorHAnsi"/>
          <w:sz w:val="24"/>
          <w:szCs w:val="24"/>
        </w:rPr>
        <w:t xml:space="preserve">The Priority Sector advances as at the end of September, 2014 stood at Rs.1, 50,245 crores, constituting 74.67 % of ANBC as against the regulatory norm of 40%. </w:t>
      </w:r>
    </w:p>
    <w:p w:rsidR="00CC5E60" w:rsidRPr="00675555" w:rsidRDefault="00CC5E60" w:rsidP="00CC5E60">
      <w:pPr>
        <w:jc w:val="both"/>
        <w:rPr>
          <w:rFonts w:cstheme="minorHAnsi"/>
          <w:sz w:val="24"/>
          <w:szCs w:val="24"/>
        </w:rPr>
      </w:pPr>
      <w:r w:rsidRPr="00675555">
        <w:rPr>
          <w:rFonts w:cstheme="minorHAnsi"/>
          <w:sz w:val="24"/>
          <w:szCs w:val="24"/>
        </w:rPr>
        <w:t xml:space="preserve">Total agricultural advances outstanding are at Rs.99, 555 crores, constituting 49.48 % of ANBC against regulatory norm of 18%. The agricultural credit of the State is one of the highest in the country despite the constraints faced by the banks in achieving the credit flow targets set for the state. </w:t>
      </w:r>
    </w:p>
    <w:p w:rsidR="00C40C78" w:rsidRDefault="00CC5E60" w:rsidP="00CC5E60">
      <w:pPr>
        <w:spacing w:after="0"/>
        <w:jc w:val="both"/>
        <w:rPr>
          <w:rFonts w:cstheme="minorHAnsi"/>
          <w:sz w:val="24"/>
          <w:szCs w:val="24"/>
        </w:rPr>
      </w:pPr>
      <w:r w:rsidRPr="00675555">
        <w:rPr>
          <w:rFonts w:cstheme="minorHAnsi"/>
          <w:sz w:val="24"/>
          <w:szCs w:val="24"/>
        </w:rPr>
        <w:t xml:space="preserve">It is observed that there is high concentration and dependence on lending against gold ornaments for the purpose of agriculture rather than lending under crop loans under short term agriculture credit taking advantage of the interest subvention and zero/pavala vaddi benefits. Further, under </w:t>
      </w:r>
      <w:r w:rsidR="007D16DC">
        <w:rPr>
          <w:rFonts w:cstheme="minorHAnsi"/>
          <w:sz w:val="24"/>
          <w:szCs w:val="24"/>
        </w:rPr>
        <w:t>agricultural</w:t>
      </w:r>
      <w:r w:rsidRPr="00675555">
        <w:rPr>
          <w:rFonts w:cstheme="minorHAnsi"/>
          <w:sz w:val="24"/>
          <w:szCs w:val="24"/>
        </w:rPr>
        <w:t xml:space="preserve"> </w:t>
      </w:r>
      <w:r w:rsidR="007D16DC">
        <w:rPr>
          <w:rFonts w:cstheme="minorHAnsi"/>
          <w:sz w:val="24"/>
          <w:szCs w:val="24"/>
        </w:rPr>
        <w:t>t</w:t>
      </w:r>
      <w:r w:rsidRPr="00675555">
        <w:rPr>
          <w:rFonts w:cstheme="minorHAnsi"/>
          <w:sz w:val="24"/>
          <w:szCs w:val="24"/>
        </w:rPr>
        <w:t xml:space="preserve">erm Loans, the concentration is more on SHG lending as against the capital formation in real terms under Agriculture. </w:t>
      </w:r>
      <w:r w:rsidR="00E27E7C" w:rsidRPr="00675555">
        <w:rPr>
          <w:rFonts w:cstheme="minorHAnsi"/>
          <w:sz w:val="24"/>
          <w:szCs w:val="24"/>
        </w:rPr>
        <w:t xml:space="preserve"> He</w:t>
      </w:r>
      <w:r w:rsidRPr="00675555">
        <w:rPr>
          <w:rFonts w:cstheme="minorHAnsi"/>
          <w:sz w:val="24"/>
          <w:szCs w:val="24"/>
        </w:rPr>
        <w:t xml:space="preserve"> request</w:t>
      </w:r>
      <w:r w:rsidR="00E27E7C" w:rsidRPr="00675555">
        <w:rPr>
          <w:rFonts w:cstheme="minorHAnsi"/>
          <w:sz w:val="24"/>
          <w:szCs w:val="24"/>
        </w:rPr>
        <w:t>ed</w:t>
      </w:r>
      <w:r w:rsidRPr="00675555">
        <w:rPr>
          <w:rFonts w:cstheme="minorHAnsi"/>
          <w:sz w:val="24"/>
          <w:szCs w:val="24"/>
        </w:rPr>
        <w:t xml:space="preserve"> the banks to have </w:t>
      </w:r>
    </w:p>
    <w:p w:rsidR="00C40C78" w:rsidRDefault="00C40C78" w:rsidP="00CC5E60">
      <w:pPr>
        <w:spacing w:after="0"/>
        <w:jc w:val="both"/>
        <w:rPr>
          <w:rFonts w:cstheme="minorHAnsi"/>
          <w:sz w:val="24"/>
          <w:szCs w:val="24"/>
        </w:rPr>
      </w:pPr>
    </w:p>
    <w:p w:rsidR="00C40C78" w:rsidRDefault="00C40C78" w:rsidP="00CC5E60">
      <w:pPr>
        <w:spacing w:after="0"/>
        <w:jc w:val="both"/>
        <w:rPr>
          <w:rFonts w:cstheme="minorHAnsi"/>
          <w:sz w:val="24"/>
          <w:szCs w:val="24"/>
        </w:rPr>
      </w:pPr>
    </w:p>
    <w:p w:rsidR="00AF286A" w:rsidRDefault="00AF286A" w:rsidP="00CC5E60">
      <w:pPr>
        <w:spacing w:after="0"/>
        <w:jc w:val="both"/>
        <w:rPr>
          <w:rFonts w:cstheme="minorHAnsi"/>
          <w:sz w:val="24"/>
          <w:szCs w:val="24"/>
        </w:rPr>
      </w:pPr>
    </w:p>
    <w:p w:rsidR="00CC5E60" w:rsidRPr="00675555" w:rsidRDefault="00CC5E60" w:rsidP="00CC5E60">
      <w:pPr>
        <w:spacing w:after="0"/>
        <w:jc w:val="both"/>
        <w:rPr>
          <w:rFonts w:cstheme="minorHAnsi"/>
          <w:sz w:val="24"/>
          <w:szCs w:val="24"/>
        </w:rPr>
      </w:pPr>
      <w:r w:rsidRPr="00675555">
        <w:rPr>
          <w:rFonts w:cstheme="minorHAnsi"/>
          <w:sz w:val="24"/>
          <w:szCs w:val="24"/>
        </w:rPr>
        <w:t>re-look into the quality and disciplined lending aspects and take steps in reversing the trend to have a sustainable growth in this primary sector.</w:t>
      </w:r>
    </w:p>
    <w:p w:rsidR="003F013E" w:rsidRDefault="003F013E" w:rsidP="007D16DC">
      <w:pPr>
        <w:tabs>
          <w:tab w:val="left" w:pos="900"/>
        </w:tabs>
        <w:spacing w:after="0"/>
        <w:jc w:val="both"/>
        <w:rPr>
          <w:rFonts w:cstheme="minorHAnsi"/>
          <w:sz w:val="24"/>
          <w:szCs w:val="24"/>
        </w:rPr>
      </w:pPr>
    </w:p>
    <w:p w:rsidR="007D16DC" w:rsidRDefault="00CC5E60" w:rsidP="007D16DC">
      <w:pPr>
        <w:tabs>
          <w:tab w:val="left" w:pos="900"/>
        </w:tabs>
        <w:spacing w:after="0"/>
        <w:jc w:val="both"/>
        <w:rPr>
          <w:rFonts w:cstheme="minorHAnsi"/>
          <w:sz w:val="24"/>
          <w:szCs w:val="24"/>
        </w:rPr>
      </w:pPr>
      <w:r w:rsidRPr="00675555">
        <w:rPr>
          <w:rFonts w:cstheme="minorHAnsi"/>
          <w:sz w:val="24"/>
          <w:szCs w:val="24"/>
        </w:rPr>
        <w:t xml:space="preserve">Total credit outstanding under MSE sector is Rs.27, 834 crores, under Education Loans is </w:t>
      </w:r>
    </w:p>
    <w:p w:rsidR="00CC5E60" w:rsidRPr="00675555" w:rsidRDefault="00CC5E60" w:rsidP="00CC5E60">
      <w:pPr>
        <w:tabs>
          <w:tab w:val="left" w:pos="900"/>
        </w:tabs>
        <w:spacing w:after="0"/>
        <w:jc w:val="both"/>
        <w:rPr>
          <w:rFonts w:cstheme="minorHAnsi"/>
          <w:sz w:val="24"/>
          <w:szCs w:val="24"/>
        </w:rPr>
      </w:pPr>
      <w:r w:rsidRPr="00675555">
        <w:rPr>
          <w:rFonts w:cstheme="minorHAnsi"/>
          <w:sz w:val="24"/>
          <w:szCs w:val="24"/>
        </w:rPr>
        <w:t xml:space="preserve">Rs. 2,960 crores and Housing loans is Rs. 15,572 crores as on Sept., 30, 2014, </w:t>
      </w:r>
    </w:p>
    <w:p w:rsidR="0017019C" w:rsidRDefault="0017019C" w:rsidP="00E27E7C">
      <w:pPr>
        <w:spacing w:after="0"/>
        <w:jc w:val="both"/>
        <w:rPr>
          <w:rFonts w:cstheme="minorHAnsi"/>
          <w:b/>
          <w:sz w:val="24"/>
          <w:szCs w:val="24"/>
        </w:rPr>
      </w:pPr>
    </w:p>
    <w:p w:rsidR="00CC5E60" w:rsidRPr="00675555" w:rsidRDefault="00CC5E60" w:rsidP="00E27E7C">
      <w:pPr>
        <w:spacing w:after="0"/>
        <w:jc w:val="both"/>
        <w:rPr>
          <w:rFonts w:cstheme="minorHAnsi"/>
          <w:b/>
          <w:sz w:val="24"/>
          <w:szCs w:val="24"/>
        </w:rPr>
      </w:pPr>
      <w:r w:rsidRPr="00675555">
        <w:rPr>
          <w:rFonts w:cstheme="minorHAnsi"/>
          <w:b/>
          <w:sz w:val="24"/>
          <w:szCs w:val="24"/>
        </w:rPr>
        <w:t>Performance under Annual Credit Plan 2014 -15 as on 30 Sept., 2014:</w:t>
      </w:r>
    </w:p>
    <w:p w:rsidR="0017019C" w:rsidRPr="0017019C" w:rsidRDefault="0017019C" w:rsidP="00E27E7C">
      <w:pPr>
        <w:spacing w:after="0"/>
        <w:jc w:val="both"/>
        <w:rPr>
          <w:rFonts w:cstheme="minorHAnsi"/>
          <w:b/>
          <w:sz w:val="12"/>
          <w:szCs w:val="24"/>
        </w:rPr>
      </w:pPr>
    </w:p>
    <w:p w:rsidR="00CC5E60" w:rsidRPr="00675555" w:rsidRDefault="00CC5E60" w:rsidP="00CC5E60">
      <w:pPr>
        <w:spacing w:after="0"/>
        <w:jc w:val="both"/>
        <w:rPr>
          <w:rFonts w:cstheme="minorHAnsi"/>
          <w:sz w:val="24"/>
          <w:szCs w:val="24"/>
        </w:rPr>
      </w:pPr>
      <w:r w:rsidRPr="00675555">
        <w:rPr>
          <w:rFonts w:cstheme="minorHAnsi"/>
          <w:b/>
          <w:sz w:val="24"/>
          <w:szCs w:val="24"/>
        </w:rPr>
        <w:t>Credit Flow to Priority Sector:</w:t>
      </w:r>
      <w:r w:rsidR="0017019C">
        <w:rPr>
          <w:rFonts w:cstheme="minorHAnsi"/>
          <w:b/>
          <w:sz w:val="24"/>
          <w:szCs w:val="24"/>
        </w:rPr>
        <w:t xml:space="preserve"> </w:t>
      </w:r>
      <w:r w:rsidRPr="00675555">
        <w:rPr>
          <w:rFonts w:cstheme="minorHAnsi"/>
          <w:sz w:val="24"/>
          <w:szCs w:val="24"/>
        </w:rPr>
        <w:t xml:space="preserve">As against the annual disbursement target of Rs.77, 894 crores for the year 2014-15 under Priority Sector, credit flow during the half year under review has been to the tune of Rs.23,883 crores, with an achievement of 30.66% of the annual target as against the achievement of 53.48% during the corresponding period of the previous year.  </w:t>
      </w:r>
    </w:p>
    <w:p w:rsidR="00CC5E60" w:rsidRPr="00675555" w:rsidRDefault="00CC5E60" w:rsidP="00CC5E60">
      <w:pPr>
        <w:spacing w:after="0"/>
        <w:jc w:val="both"/>
        <w:rPr>
          <w:rFonts w:cstheme="minorHAnsi"/>
          <w:b/>
          <w:sz w:val="24"/>
          <w:szCs w:val="24"/>
        </w:rPr>
      </w:pPr>
    </w:p>
    <w:p w:rsidR="00CC5E60" w:rsidRPr="00675555" w:rsidRDefault="00CC5E60" w:rsidP="00CC5E60">
      <w:pPr>
        <w:spacing w:after="0"/>
        <w:jc w:val="both"/>
        <w:rPr>
          <w:rFonts w:cstheme="minorHAnsi"/>
          <w:sz w:val="24"/>
          <w:szCs w:val="24"/>
        </w:rPr>
      </w:pPr>
      <w:r w:rsidRPr="00675555">
        <w:rPr>
          <w:rFonts w:cstheme="minorHAnsi"/>
          <w:sz w:val="24"/>
          <w:szCs w:val="24"/>
        </w:rPr>
        <w:t xml:space="preserve">The credit flow to agriculture has been Rs. 13,789 crores as against the target of Rs.56,019 crores, with an achievement of 24.61%.  </w:t>
      </w:r>
    </w:p>
    <w:p w:rsidR="00CC5E60" w:rsidRPr="00675555" w:rsidRDefault="00CC5E60" w:rsidP="00CC5E60">
      <w:pPr>
        <w:spacing w:after="0"/>
        <w:jc w:val="both"/>
        <w:rPr>
          <w:rFonts w:cstheme="minorHAnsi"/>
          <w:sz w:val="24"/>
          <w:szCs w:val="24"/>
        </w:rPr>
      </w:pPr>
    </w:p>
    <w:p w:rsidR="00CC5E60" w:rsidRPr="00675555" w:rsidRDefault="00CC5E60" w:rsidP="00CC5E60">
      <w:pPr>
        <w:spacing w:after="0"/>
        <w:jc w:val="both"/>
        <w:rPr>
          <w:rFonts w:cstheme="minorHAnsi"/>
          <w:sz w:val="24"/>
          <w:szCs w:val="24"/>
        </w:rPr>
      </w:pPr>
      <w:r w:rsidRPr="00675555">
        <w:rPr>
          <w:rFonts w:cstheme="minorHAnsi"/>
          <w:sz w:val="24"/>
          <w:szCs w:val="24"/>
        </w:rPr>
        <w:t xml:space="preserve">Ensuring 100% computerisation of land records, on time renewal/issuance of Loan Eligibility Cards to the tenant farmers and co-operation </w:t>
      </w:r>
      <w:r w:rsidR="00552A6F">
        <w:rPr>
          <w:rFonts w:cstheme="minorHAnsi"/>
          <w:sz w:val="24"/>
          <w:szCs w:val="24"/>
        </w:rPr>
        <w:t>&amp;</w:t>
      </w:r>
      <w:r w:rsidRPr="00675555">
        <w:rPr>
          <w:rFonts w:cstheme="minorHAnsi"/>
          <w:sz w:val="24"/>
          <w:szCs w:val="24"/>
        </w:rPr>
        <w:t xml:space="preserve"> coordination of revenue </w:t>
      </w:r>
      <w:r w:rsidR="00552A6F">
        <w:rPr>
          <w:rFonts w:cstheme="minorHAnsi"/>
          <w:sz w:val="24"/>
          <w:szCs w:val="24"/>
        </w:rPr>
        <w:t>&amp;</w:t>
      </w:r>
      <w:r w:rsidRPr="00675555">
        <w:rPr>
          <w:rFonts w:cstheme="minorHAnsi"/>
          <w:sz w:val="24"/>
          <w:szCs w:val="24"/>
        </w:rPr>
        <w:t xml:space="preserve"> agricultural department to the Banks is vital for smooth and hassle free lending to the farming community.</w:t>
      </w:r>
    </w:p>
    <w:p w:rsidR="00CC5E60" w:rsidRPr="00675555" w:rsidRDefault="00CC5E60" w:rsidP="00CC5E60">
      <w:pPr>
        <w:spacing w:after="0"/>
        <w:jc w:val="both"/>
        <w:rPr>
          <w:rFonts w:cstheme="minorHAnsi"/>
          <w:sz w:val="24"/>
          <w:szCs w:val="24"/>
        </w:rPr>
      </w:pPr>
    </w:p>
    <w:p w:rsidR="00CC5E60" w:rsidRPr="00675555" w:rsidRDefault="00CC5E60" w:rsidP="00CC5E60">
      <w:pPr>
        <w:jc w:val="both"/>
        <w:rPr>
          <w:rFonts w:cstheme="minorHAnsi"/>
          <w:sz w:val="24"/>
          <w:szCs w:val="24"/>
        </w:rPr>
      </w:pPr>
      <w:r w:rsidRPr="00675555">
        <w:rPr>
          <w:rFonts w:cstheme="minorHAnsi"/>
          <w:sz w:val="24"/>
          <w:szCs w:val="24"/>
        </w:rPr>
        <w:t xml:space="preserve">The phase –I list published by the Govt. under Debt redemption scheme containing various types of mistakes have lead the banks to face fresh problems with grievances being flooded by the farmers at the branches. </w:t>
      </w:r>
      <w:r w:rsidRPr="00675555">
        <w:rPr>
          <w:rFonts w:cstheme="minorHAnsi"/>
          <w:bCs/>
          <w:sz w:val="24"/>
          <w:szCs w:val="24"/>
        </w:rPr>
        <w:t>In the recently concluded Rythu Sadhikarika Sadassulu organized by the State Government, the bank staff was targeted by the farmers and peoples’ representatives for non receipt of debt relief amount.</w:t>
      </w:r>
      <w:r w:rsidRPr="00675555">
        <w:rPr>
          <w:rFonts w:cstheme="minorHAnsi"/>
          <w:sz w:val="24"/>
          <w:szCs w:val="24"/>
        </w:rPr>
        <w:t xml:space="preserve"> </w:t>
      </w:r>
      <w:r w:rsidRPr="00675555">
        <w:rPr>
          <w:rFonts w:cstheme="minorHAnsi"/>
          <w:bCs/>
          <w:sz w:val="24"/>
          <w:szCs w:val="24"/>
        </w:rPr>
        <w:t xml:space="preserve">The adverse publicity in the print and electronic media regarding various aspects of lending under agriculture by the banks, </w:t>
      </w:r>
      <w:r w:rsidRPr="00675555">
        <w:rPr>
          <w:rFonts w:cstheme="minorHAnsi"/>
          <w:sz w:val="24"/>
          <w:szCs w:val="24"/>
        </w:rPr>
        <w:t xml:space="preserve">protests / dharnas by the farmers at the branches </w:t>
      </w:r>
      <w:r w:rsidRPr="00675555">
        <w:rPr>
          <w:rFonts w:cstheme="minorHAnsi"/>
          <w:bCs/>
          <w:sz w:val="24"/>
          <w:szCs w:val="24"/>
        </w:rPr>
        <w:t xml:space="preserve">badly affected the morale of the field staff.  </w:t>
      </w:r>
      <w:r w:rsidRPr="00675555">
        <w:rPr>
          <w:rFonts w:cstheme="minorHAnsi"/>
          <w:sz w:val="24"/>
          <w:szCs w:val="24"/>
        </w:rPr>
        <w:t>There is a need to give clarity on the role and responsibility of banks in passing on the benefit to the beneficiaries.</w:t>
      </w:r>
    </w:p>
    <w:p w:rsidR="00CC5E60" w:rsidRPr="00675555" w:rsidRDefault="00E27E7C" w:rsidP="00CC5E60">
      <w:pPr>
        <w:jc w:val="both"/>
        <w:rPr>
          <w:rFonts w:cstheme="minorHAnsi"/>
          <w:sz w:val="24"/>
          <w:szCs w:val="24"/>
        </w:rPr>
      </w:pPr>
      <w:r w:rsidRPr="00675555">
        <w:rPr>
          <w:rFonts w:cstheme="minorHAnsi"/>
          <w:sz w:val="24"/>
          <w:szCs w:val="24"/>
        </w:rPr>
        <w:t>He</w:t>
      </w:r>
      <w:r w:rsidR="00CC5E60" w:rsidRPr="00675555">
        <w:rPr>
          <w:rFonts w:cstheme="minorHAnsi"/>
          <w:sz w:val="24"/>
          <w:szCs w:val="24"/>
        </w:rPr>
        <w:t xml:space="preserve"> request</w:t>
      </w:r>
      <w:r w:rsidRPr="00675555">
        <w:rPr>
          <w:rFonts w:cstheme="minorHAnsi"/>
          <w:sz w:val="24"/>
          <w:szCs w:val="24"/>
        </w:rPr>
        <w:t>ed</w:t>
      </w:r>
      <w:r w:rsidR="00CC5E60" w:rsidRPr="00675555">
        <w:rPr>
          <w:rFonts w:cstheme="minorHAnsi"/>
          <w:sz w:val="24"/>
          <w:szCs w:val="24"/>
        </w:rPr>
        <w:t xml:space="preserve"> the Government to relook in to this aspect and advise the district administration to redress the grievances of the farmers / borrowers who have not received the benefit under Phase-I.   The agriculture department shall be proactive in convincing the borrowers to get their loans renewed without any further delay, duly explaining the benefits of Crop Insurance and Interest Subvention schemes as subvention is linked to prompt repayment.   </w:t>
      </w:r>
    </w:p>
    <w:p w:rsidR="00C40C78" w:rsidRDefault="00552A6F" w:rsidP="00CC5E60">
      <w:pPr>
        <w:jc w:val="both"/>
        <w:rPr>
          <w:rFonts w:cstheme="minorHAnsi"/>
          <w:sz w:val="24"/>
          <w:szCs w:val="24"/>
        </w:rPr>
      </w:pPr>
      <w:r>
        <w:rPr>
          <w:rFonts w:cstheme="minorHAnsi"/>
          <w:sz w:val="24"/>
          <w:szCs w:val="24"/>
        </w:rPr>
        <w:t>He is of the opinion that</w:t>
      </w:r>
      <w:r w:rsidR="00CC5E60" w:rsidRPr="00675555">
        <w:rPr>
          <w:rFonts w:cstheme="minorHAnsi"/>
          <w:sz w:val="24"/>
          <w:szCs w:val="24"/>
        </w:rPr>
        <w:t xml:space="preserve">, the farmers need to be educated that the remaining amount of Debt Relief will be released by the Government in a phased manner and in the mean time the borrowers have to get their loans renewed by paying the balance amount from their own sources and keep their accounts as non-overdue. </w:t>
      </w:r>
      <w:r w:rsidR="00237685">
        <w:rPr>
          <w:rFonts w:cstheme="minorHAnsi"/>
          <w:sz w:val="24"/>
          <w:szCs w:val="24"/>
        </w:rPr>
        <w:t>He suggested GoAP to incorporate</w:t>
      </w:r>
      <w:r w:rsidR="00CC5E60" w:rsidRPr="00675555">
        <w:rPr>
          <w:rFonts w:cstheme="minorHAnsi"/>
          <w:sz w:val="24"/>
          <w:szCs w:val="24"/>
        </w:rPr>
        <w:t xml:space="preserve"> a clause </w:t>
      </w:r>
    </w:p>
    <w:p w:rsidR="00C40C78" w:rsidRDefault="00C40C78" w:rsidP="00CC5E60">
      <w:pPr>
        <w:jc w:val="both"/>
        <w:rPr>
          <w:rFonts w:cstheme="minorHAnsi"/>
          <w:sz w:val="24"/>
          <w:szCs w:val="24"/>
        </w:rPr>
      </w:pPr>
    </w:p>
    <w:p w:rsidR="00CC5E60" w:rsidRPr="00675555" w:rsidRDefault="00CC5E60" w:rsidP="00CC5E60">
      <w:pPr>
        <w:jc w:val="both"/>
        <w:rPr>
          <w:rFonts w:cstheme="minorHAnsi"/>
          <w:sz w:val="24"/>
          <w:szCs w:val="24"/>
        </w:rPr>
      </w:pPr>
      <w:r w:rsidRPr="00675555">
        <w:rPr>
          <w:rFonts w:cstheme="minorHAnsi"/>
          <w:sz w:val="24"/>
          <w:szCs w:val="24"/>
        </w:rPr>
        <w:t>“to keep the accounts in order” in the bonds that the Government is contemplating to issue as part of the relief, which will go a long way in inculcating the repayment culture.</w:t>
      </w:r>
    </w:p>
    <w:p w:rsidR="00CC5E60" w:rsidRPr="00675555" w:rsidRDefault="00CC5E60" w:rsidP="00CC5E60">
      <w:pPr>
        <w:spacing w:after="0"/>
        <w:jc w:val="both"/>
        <w:rPr>
          <w:rFonts w:cstheme="minorHAnsi"/>
          <w:sz w:val="24"/>
          <w:szCs w:val="24"/>
        </w:rPr>
      </w:pPr>
      <w:r w:rsidRPr="00675555">
        <w:rPr>
          <w:rFonts w:cstheme="minorHAnsi"/>
          <w:b/>
          <w:sz w:val="24"/>
          <w:szCs w:val="24"/>
        </w:rPr>
        <w:t xml:space="preserve">MSE SECTOR: </w:t>
      </w:r>
      <w:r w:rsidRPr="00675555">
        <w:rPr>
          <w:rFonts w:cstheme="minorHAnsi"/>
          <w:sz w:val="24"/>
          <w:szCs w:val="24"/>
        </w:rPr>
        <w:t xml:space="preserve">The total disbursements under this head are Rs. 7,645 crores as at the end of 30 Sept., 2014 against the target of Rs. 10,850 crores with an achievement of 70.46%.   </w:t>
      </w:r>
    </w:p>
    <w:p w:rsidR="003F013E" w:rsidRDefault="003F013E" w:rsidP="00CC5E60">
      <w:pPr>
        <w:spacing w:after="0"/>
        <w:jc w:val="both"/>
        <w:rPr>
          <w:rFonts w:cstheme="minorHAnsi"/>
          <w:sz w:val="24"/>
          <w:szCs w:val="24"/>
        </w:rPr>
      </w:pPr>
    </w:p>
    <w:p w:rsidR="00CC5E60" w:rsidRPr="00675555" w:rsidRDefault="00CC5E60" w:rsidP="00CC5E60">
      <w:pPr>
        <w:spacing w:after="0"/>
        <w:jc w:val="both"/>
        <w:rPr>
          <w:rFonts w:cstheme="minorHAnsi"/>
          <w:sz w:val="24"/>
          <w:szCs w:val="24"/>
        </w:rPr>
      </w:pPr>
      <w:r w:rsidRPr="00675555">
        <w:rPr>
          <w:rFonts w:cstheme="minorHAnsi"/>
          <w:sz w:val="24"/>
          <w:szCs w:val="24"/>
        </w:rPr>
        <w:t xml:space="preserve">Micro and Small enterprises provide large scale self employment and hence, </w:t>
      </w:r>
      <w:r w:rsidR="00E27E7C" w:rsidRPr="00675555">
        <w:rPr>
          <w:rFonts w:cstheme="minorHAnsi"/>
          <w:sz w:val="24"/>
          <w:szCs w:val="24"/>
        </w:rPr>
        <w:t>he</w:t>
      </w:r>
      <w:r w:rsidRPr="00675555">
        <w:rPr>
          <w:rFonts w:cstheme="minorHAnsi"/>
          <w:sz w:val="24"/>
          <w:szCs w:val="24"/>
        </w:rPr>
        <w:t xml:space="preserve"> once again appeal</w:t>
      </w:r>
      <w:r w:rsidR="00E27E7C" w:rsidRPr="00675555">
        <w:rPr>
          <w:rFonts w:cstheme="minorHAnsi"/>
          <w:sz w:val="24"/>
          <w:szCs w:val="24"/>
        </w:rPr>
        <w:t>ed</w:t>
      </w:r>
      <w:r w:rsidRPr="00675555">
        <w:rPr>
          <w:rFonts w:cstheme="minorHAnsi"/>
          <w:sz w:val="24"/>
          <w:szCs w:val="24"/>
        </w:rPr>
        <w:t xml:space="preserve"> to the Government to set up a Central Registry for MSME for a planned growth of the sector. Banks also have to make efforts to channelize the credit to these sectors and put in place an effective mechanism to monitor the same.</w:t>
      </w:r>
    </w:p>
    <w:p w:rsidR="00CC5E60" w:rsidRPr="00675555" w:rsidRDefault="00CC5E60" w:rsidP="00CC5E60">
      <w:pPr>
        <w:spacing w:after="0"/>
        <w:jc w:val="both"/>
        <w:rPr>
          <w:rFonts w:cstheme="minorHAnsi"/>
          <w:sz w:val="24"/>
          <w:szCs w:val="24"/>
        </w:rPr>
      </w:pPr>
    </w:p>
    <w:p w:rsidR="00CC5E60" w:rsidRPr="00B460B6" w:rsidRDefault="00CC5E60" w:rsidP="00CC5E60">
      <w:pPr>
        <w:spacing w:after="0"/>
        <w:jc w:val="both"/>
        <w:rPr>
          <w:rFonts w:cstheme="minorHAnsi"/>
          <w:sz w:val="24"/>
          <w:szCs w:val="24"/>
        </w:rPr>
      </w:pPr>
      <w:r w:rsidRPr="00675555">
        <w:rPr>
          <w:rFonts w:cstheme="minorHAnsi"/>
          <w:sz w:val="24"/>
          <w:szCs w:val="24"/>
        </w:rPr>
        <w:t xml:space="preserve">The coverage of these loans under CGTMSE has been a matter of concern as the performance of the banks under this parameter needs to be drastically improved.  The field staff needs to be properly sensitized in this regard and it should be the </w:t>
      </w:r>
      <w:r w:rsidR="00E27E7C" w:rsidRPr="00675555">
        <w:rPr>
          <w:rFonts w:cstheme="minorHAnsi"/>
          <w:sz w:val="24"/>
          <w:szCs w:val="24"/>
        </w:rPr>
        <w:t>endeavour</w:t>
      </w:r>
      <w:r w:rsidRPr="00675555">
        <w:rPr>
          <w:rFonts w:cstheme="minorHAnsi"/>
          <w:sz w:val="24"/>
          <w:szCs w:val="24"/>
        </w:rPr>
        <w:t xml:space="preserve"> of all banks to provide collateral free loans to MSE sector. </w:t>
      </w:r>
      <w:r w:rsidR="00B460B6" w:rsidRPr="00B460B6">
        <w:rPr>
          <w:rFonts w:cstheme="minorHAnsi"/>
          <w:sz w:val="24"/>
          <w:szCs w:val="24"/>
        </w:rPr>
        <w:t>He suggested to b</w:t>
      </w:r>
      <w:r w:rsidRPr="00B460B6">
        <w:rPr>
          <w:rFonts w:cstheme="minorHAnsi"/>
          <w:sz w:val="24"/>
          <w:szCs w:val="24"/>
        </w:rPr>
        <w:t xml:space="preserve">anks </w:t>
      </w:r>
      <w:r w:rsidR="00B460B6" w:rsidRPr="00B460B6">
        <w:rPr>
          <w:rFonts w:cstheme="minorHAnsi"/>
          <w:sz w:val="24"/>
          <w:szCs w:val="24"/>
        </w:rPr>
        <w:t>to</w:t>
      </w:r>
      <w:r w:rsidRPr="00B460B6">
        <w:rPr>
          <w:rFonts w:cstheme="minorHAnsi"/>
          <w:sz w:val="24"/>
          <w:szCs w:val="24"/>
        </w:rPr>
        <w:t xml:space="preserve"> take advantage of the pro-industry policies of the state Government to boost the industrial growth in the state.</w:t>
      </w:r>
    </w:p>
    <w:p w:rsidR="00E27E7C" w:rsidRPr="00675555" w:rsidRDefault="00E27E7C" w:rsidP="00CC5E60">
      <w:pPr>
        <w:spacing w:after="0"/>
        <w:jc w:val="both"/>
        <w:rPr>
          <w:rFonts w:cstheme="minorHAnsi"/>
          <w:sz w:val="24"/>
          <w:szCs w:val="24"/>
        </w:rPr>
      </w:pPr>
    </w:p>
    <w:p w:rsidR="00CC5E60" w:rsidRPr="00675555" w:rsidRDefault="00CC5E60" w:rsidP="00CC5E60">
      <w:pPr>
        <w:spacing w:after="0"/>
        <w:jc w:val="both"/>
        <w:rPr>
          <w:rFonts w:cstheme="minorHAnsi"/>
          <w:sz w:val="24"/>
          <w:szCs w:val="24"/>
        </w:rPr>
      </w:pPr>
      <w:r w:rsidRPr="00675555">
        <w:rPr>
          <w:rFonts w:cstheme="minorHAnsi"/>
          <w:b/>
          <w:sz w:val="24"/>
          <w:szCs w:val="24"/>
        </w:rPr>
        <w:t>SOCIAL WELFARE SCHEMES &amp; IMPLEMENTATION OF GOVERNMENT SPONSORED</w:t>
      </w:r>
      <w:r w:rsidR="0017019C">
        <w:rPr>
          <w:rFonts w:cstheme="minorHAnsi"/>
          <w:b/>
          <w:sz w:val="24"/>
          <w:szCs w:val="24"/>
        </w:rPr>
        <w:t xml:space="preserve"> </w:t>
      </w:r>
      <w:r w:rsidRPr="00675555">
        <w:rPr>
          <w:rFonts w:cstheme="minorHAnsi"/>
          <w:b/>
          <w:sz w:val="24"/>
          <w:szCs w:val="24"/>
        </w:rPr>
        <w:t>PROGRAMMES:</w:t>
      </w:r>
      <w:r w:rsidR="0017019C">
        <w:rPr>
          <w:rFonts w:cstheme="minorHAnsi"/>
          <w:b/>
          <w:sz w:val="24"/>
          <w:szCs w:val="24"/>
        </w:rPr>
        <w:t xml:space="preserve"> </w:t>
      </w:r>
      <w:r w:rsidRPr="00675555">
        <w:rPr>
          <w:rFonts w:cstheme="minorHAnsi"/>
          <w:sz w:val="24"/>
          <w:szCs w:val="24"/>
        </w:rPr>
        <w:t xml:space="preserve">The performance of the banks in implementation of the various Govt. Sponsored schemes has not been at the expected levels as the required applications have not been sponsored by the Departments concerned. Many departments have informed that owing to bifurcation of the state, necessary budget for implementation of the programmes is yet to be allotted and have reported that the performance under the schemes may be treated as NIL. </w:t>
      </w:r>
    </w:p>
    <w:p w:rsidR="00CC5E60" w:rsidRPr="00675555" w:rsidRDefault="00CC5E60" w:rsidP="00CC5E60">
      <w:pPr>
        <w:spacing w:after="0"/>
        <w:jc w:val="both"/>
        <w:rPr>
          <w:rFonts w:cstheme="minorHAnsi"/>
          <w:sz w:val="24"/>
          <w:szCs w:val="24"/>
        </w:rPr>
      </w:pPr>
    </w:p>
    <w:p w:rsidR="00CC5E60" w:rsidRPr="00675555" w:rsidRDefault="00AF1D7A" w:rsidP="00CC5E60">
      <w:pPr>
        <w:spacing w:after="0"/>
        <w:jc w:val="both"/>
        <w:rPr>
          <w:rFonts w:cstheme="minorHAnsi"/>
          <w:sz w:val="24"/>
          <w:szCs w:val="24"/>
        </w:rPr>
      </w:pPr>
      <w:r w:rsidRPr="00675555">
        <w:rPr>
          <w:rFonts w:cstheme="minorHAnsi"/>
          <w:sz w:val="24"/>
          <w:szCs w:val="24"/>
        </w:rPr>
        <w:t xml:space="preserve">He informed that </w:t>
      </w:r>
      <w:r w:rsidR="00CC5E60" w:rsidRPr="00675555">
        <w:rPr>
          <w:rFonts w:cstheme="minorHAnsi"/>
          <w:sz w:val="24"/>
          <w:szCs w:val="24"/>
        </w:rPr>
        <w:t xml:space="preserve">SLBC has communicated the targets allocated by the departments concerned to all LDMs for allocation among all banks in the districts.  Banks are advised to ensure that the targets so allocated are invariably achieved as the performance of banks under this parameter has not been encouraging even during the previous year.   </w:t>
      </w:r>
      <w:r w:rsidRPr="00675555">
        <w:rPr>
          <w:rFonts w:cstheme="minorHAnsi"/>
          <w:sz w:val="24"/>
          <w:szCs w:val="24"/>
        </w:rPr>
        <w:t>He</w:t>
      </w:r>
      <w:r w:rsidR="00CC5E60" w:rsidRPr="00675555">
        <w:rPr>
          <w:rFonts w:cstheme="minorHAnsi"/>
          <w:sz w:val="24"/>
          <w:szCs w:val="24"/>
        </w:rPr>
        <w:t xml:space="preserve"> request</w:t>
      </w:r>
      <w:r w:rsidRPr="00675555">
        <w:rPr>
          <w:rFonts w:cstheme="minorHAnsi"/>
          <w:sz w:val="24"/>
          <w:szCs w:val="24"/>
        </w:rPr>
        <w:t>ed</w:t>
      </w:r>
      <w:r w:rsidR="00CC5E60" w:rsidRPr="00675555">
        <w:rPr>
          <w:rFonts w:cstheme="minorHAnsi"/>
          <w:sz w:val="24"/>
          <w:szCs w:val="24"/>
        </w:rPr>
        <w:t xml:space="preserve"> the Government Departments to play a proactive role in scheduling beneficiary selection campaigns and imparting training to the prospective entrepreneurs for successful implementation of the Govt. sponsored schemes. </w:t>
      </w:r>
    </w:p>
    <w:p w:rsidR="00CC5E60" w:rsidRPr="00675555" w:rsidRDefault="00CC5E60" w:rsidP="00CC5E60">
      <w:pPr>
        <w:spacing w:after="0"/>
        <w:jc w:val="both"/>
        <w:rPr>
          <w:rFonts w:cstheme="minorHAnsi"/>
          <w:sz w:val="24"/>
          <w:szCs w:val="24"/>
        </w:rPr>
      </w:pPr>
    </w:p>
    <w:p w:rsidR="00CC5E60" w:rsidRDefault="00AF1D7A" w:rsidP="00CC5E60">
      <w:pPr>
        <w:spacing w:after="0"/>
        <w:jc w:val="both"/>
        <w:rPr>
          <w:rFonts w:cstheme="minorHAnsi"/>
          <w:sz w:val="24"/>
          <w:szCs w:val="24"/>
        </w:rPr>
      </w:pPr>
      <w:r w:rsidRPr="00675555">
        <w:rPr>
          <w:rFonts w:cstheme="minorHAnsi"/>
          <w:sz w:val="24"/>
          <w:szCs w:val="24"/>
        </w:rPr>
        <w:t xml:space="preserve">He informed that </w:t>
      </w:r>
      <w:r w:rsidR="00CC5E60" w:rsidRPr="00675555">
        <w:rPr>
          <w:rFonts w:cstheme="minorHAnsi"/>
          <w:sz w:val="24"/>
          <w:szCs w:val="24"/>
        </w:rPr>
        <w:t xml:space="preserve">A.P. Scheduled Castes Co-operative Finance Corporation Limited has communicated revised timelines for implementation of the SC Action plan for the year 2014-15 during Video Conference held on 02.12.2014 by Sri. R. Kishore Babu, Hon’ble Minister of GoAP.  The controllers are advised to suitably instruct the branches in this regard and take necessary steps for implementation of the plan as per revised timelines. </w:t>
      </w:r>
    </w:p>
    <w:p w:rsidR="00261659" w:rsidRPr="00675555" w:rsidRDefault="00261659" w:rsidP="00CC5E60">
      <w:pPr>
        <w:spacing w:after="0"/>
        <w:jc w:val="both"/>
        <w:rPr>
          <w:rFonts w:cstheme="minorHAnsi"/>
          <w:sz w:val="24"/>
          <w:szCs w:val="24"/>
        </w:rPr>
      </w:pPr>
    </w:p>
    <w:p w:rsidR="00CC5E60" w:rsidRPr="00675555" w:rsidRDefault="00CC5E60" w:rsidP="00CC5E60">
      <w:pPr>
        <w:spacing w:after="0"/>
        <w:jc w:val="both"/>
        <w:rPr>
          <w:rFonts w:cstheme="minorHAnsi"/>
          <w:sz w:val="24"/>
          <w:szCs w:val="24"/>
        </w:rPr>
      </w:pPr>
      <w:r w:rsidRPr="00675555">
        <w:rPr>
          <w:rFonts w:cstheme="minorHAnsi"/>
          <w:sz w:val="24"/>
          <w:szCs w:val="24"/>
        </w:rPr>
        <w:t xml:space="preserve">Banks need to step up efforts to achieve the desired results in respect of lending to PMEGP and minority communities with due coordination and cooperation from Govt.  </w:t>
      </w:r>
    </w:p>
    <w:p w:rsidR="00CC5E60" w:rsidRDefault="00CC5E60" w:rsidP="00CC5E60">
      <w:pPr>
        <w:spacing w:after="0"/>
        <w:jc w:val="both"/>
        <w:rPr>
          <w:rFonts w:cstheme="minorHAnsi"/>
          <w:sz w:val="24"/>
          <w:szCs w:val="24"/>
        </w:rPr>
      </w:pPr>
    </w:p>
    <w:p w:rsidR="003F013E" w:rsidRDefault="00CC5E60" w:rsidP="00CC5E60">
      <w:pPr>
        <w:spacing w:after="0"/>
        <w:jc w:val="both"/>
        <w:rPr>
          <w:rFonts w:cstheme="minorHAnsi"/>
          <w:sz w:val="24"/>
          <w:szCs w:val="24"/>
        </w:rPr>
      </w:pPr>
      <w:r w:rsidRPr="00675555">
        <w:rPr>
          <w:rFonts w:cstheme="minorHAnsi"/>
          <w:b/>
          <w:sz w:val="24"/>
          <w:szCs w:val="24"/>
        </w:rPr>
        <w:t xml:space="preserve">Implementation </w:t>
      </w:r>
      <w:r w:rsidR="0017019C" w:rsidRPr="00675555">
        <w:rPr>
          <w:rFonts w:cstheme="minorHAnsi"/>
          <w:b/>
          <w:sz w:val="24"/>
          <w:szCs w:val="24"/>
        </w:rPr>
        <w:t>of PMJDY</w:t>
      </w:r>
      <w:r w:rsidRPr="00675555">
        <w:rPr>
          <w:rFonts w:cstheme="minorHAnsi"/>
          <w:b/>
          <w:sz w:val="24"/>
          <w:szCs w:val="24"/>
        </w:rPr>
        <w:t xml:space="preserve">: </w:t>
      </w:r>
      <w:r w:rsidRPr="00675555">
        <w:rPr>
          <w:rFonts w:cstheme="minorHAnsi"/>
          <w:sz w:val="24"/>
          <w:szCs w:val="24"/>
        </w:rPr>
        <w:t xml:space="preserve">The Pradhan Mantri Jan Dhan Yojana launched by our Hon’ble Prime Minister on 28.08.2014 at New Delhi with simultaneous launch by our Hon’ble Chief </w:t>
      </w:r>
    </w:p>
    <w:p w:rsidR="003F013E" w:rsidRDefault="003F013E" w:rsidP="00CC5E60">
      <w:pPr>
        <w:spacing w:after="0"/>
        <w:jc w:val="both"/>
        <w:rPr>
          <w:rFonts w:cstheme="minorHAnsi"/>
          <w:sz w:val="24"/>
          <w:szCs w:val="24"/>
        </w:rPr>
      </w:pPr>
    </w:p>
    <w:p w:rsidR="00CC5E60" w:rsidRPr="00675555" w:rsidRDefault="00CC5E60" w:rsidP="00CC5E60">
      <w:pPr>
        <w:spacing w:after="0"/>
        <w:jc w:val="both"/>
        <w:rPr>
          <w:rFonts w:cstheme="minorHAnsi"/>
          <w:sz w:val="24"/>
          <w:szCs w:val="24"/>
        </w:rPr>
      </w:pPr>
      <w:r w:rsidRPr="00675555">
        <w:rPr>
          <w:rFonts w:cstheme="minorHAnsi"/>
          <w:sz w:val="24"/>
          <w:szCs w:val="24"/>
        </w:rPr>
        <w:t xml:space="preserve">Minister in </w:t>
      </w:r>
      <w:r w:rsidR="00AF1D7A" w:rsidRPr="00675555">
        <w:rPr>
          <w:rFonts w:cstheme="minorHAnsi"/>
          <w:sz w:val="24"/>
          <w:szCs w:val="24"/>
        </w:rPr>
        <w:t>Andhra Pradesh</w:t>
      </w:r>
      <w:r w:rsidRPr="00675555">
        <w:rPr>
          <w:rFonts w:cstheme="minorHAnsi"/>
          <w:sz w:val="24"/>
          <w:szCs w:val="24"/>
        </w:rPr>
        <w:t xml:space="preserve"> State at Rajahmundry has provided the much required thrust to all the banks for opening of accounts of hitherto uncovered households. </w:t>
      </w:r>
      <w:r w:rsidR="00AF1D7A" w:rsidRPr="00675555">
        <w:rPr>
          <w:rFonts w:cstheme="minorHAnsi"/>
          <w:sz w:val="24"/>
          <w:szCs w:val="24"/>
        </w:rPr>
        <w:t>He informed that</w:t>
      </w:r>
      <w:r w:rsidRPr="00675555">
        <w:rPr>
          <w:rFonts w:cstheme="minorHAnsi"/>
          <w:sz w:val="24"/>
          <w:szCs w:val="24"/>
        </w:rPr>
        <w:t xml:space="preserve"> In </w:t>
      </w:r>
      <w:r w:rsidR="00AF1D7A" w:rsidRPr="00675555">
        <w:rPr>
          <w:rFonts w:cstheme="minorHAnsi"/>
          <w:sz w:val="24"/>
          <w:szCs w:val="24"/>
        </w:rPr>
        <w:t>Andhra Pradesh</w:t>
      </w:r>
      <w:r w:rsidRPr="00675555">
        <w:rPr>
          <w:rFonts w:cstheme="minorHAnsi"/>
          <w:sz w:val="24"/>
          <w:szCs w:val="24"/>
        </w:rPr>
        <w:t xml:space="preserve"> state so far opened more than 43 lakh accounts under PMJDY.  </w:t>
      </w:r>
      <w:r w:rsidR="00AF1D7A" w:rsidRPr="00675555">
        <w:rPr>
          <w:rFonts w:cstheme="minorHAnsi"/>
          <w:sz w:val="24"/>
          <w:szCs w:val="24"/>
        </w:rPr>
        <w:t>SLBC has</w:t>
      </w:r>
      <w:r w:rsidR="00434976">
        <w:rPr>
          <w:rFonts w:cstheme="minorHAnsi"/>
          <w:sz w:val="24"/>
          <w:szCs w:val="24"/>
        </w:rPr>
        <w:t xml:space="preserve"> received reports from the d</w:t>
      </w:r>
      <w:r w:rsidRPr="00675555">
        <w:rPr>
          <w:rFonts w:cstheme="minorHAnsi"/>
          <w:sz w:val="24"/>
          <w:szCs w:val="24"/>
        </w:rPr>
        <w:t>istricts that majority of the Households are covered with minimum one bank account and district Mission Directors of PMJDY have initiated process for declaring saturation as per th</w:t>
      </w:r>
      <w:r w:rsidR="00434976">
        <w:rPr>
          <w:rFonts w:cstheme="minorHAnsi"/>
          <w:sz w:val="24"/>
          <w:szCs w:val="24"/>
        </w:rPr>
        <w:t>e scheme guidelines. The State M</w:t>
      </w:r>
      <w:r w:rsidRPr="00675555">
        <w:rPr>
          <w:rFonts w:cstheme="minorHAnsi"/>
          <w:sz w:val="24"/>
          <w:szCs w:val="24"/>
        </w:rPr>
        <w:t xml:space="preserve">ission Director will also declare saturation achieved in the state under PMJDY as soon as the process is completed at district level. It is targeted to declare the state as saturated for the purpose of PMJDY </w:t>
      </w:r>
      <w:r w:rsidR="00434976">
        <w:rPr>
          <w:rFonts w:cstheme="minorHAnsi"/>
          <w:sz w:val="24"/>
          <w:szCs w:val="24"/>
        </w:rPr>
        <w:t>during</w:t>
      </w:r>
      <w:r w:rsidRPr="00675555">
        <w:rPr>
          <w:rFonts w:cstheme="minorHAnsi"/>
          <w:sz w:val="24"/>
          <w:szCs w:val="24"/>
        </w:rPr>
        <w:t xml:space="preserve"> 2</w:t>
      </w:r>
      <w:r w:rsidRPr="00675555">
        <w:rPr>
          <w:rFonts w:cstheme="minorHAnsi"/>
          <w:sz w:val="24"/>
          <w:szCs w:val="24"/>
          <w:vertAlign w:val="superscript"/>
        </w:rPr>
        <w:t>nd</w:t>
      </w:r>
      <w:r w:rsidRPr="00675555">
        <w:rPr>
          <w:rFonts w:cstheme="minorHAnsi"/>
          <w:sz w:val="24"/>
          <w:szCs w:val="24"/>
        </w:rPr>
        <w:t xml:space="preserve"> week of January 2015 as assured to DFS, MoF, G</w:t>
      </w:r>
      <w:r w:rsidR="0017019C">
        <w:rPr>
          <w:rFonts w:cstheme="minorHAnsi"/>
          <w:sz w:val="24"/>
          <w:szCs w:val="24"/>
        </w:rPr>
        <w:t>o</w:t>
      </w:r>
      <w:r w:rsidRPr="00675555">
        <w:rPr>
          <w:rFonts w:cstheme="minorHAnsi"/>
          <w:sz w:val="24"/>
          <w:szCs w:val="24"/>
        </w:rPr>
        <w:t>I.</w:t>
      </w:r>
    </w:p>
    <w:p w:rsidR="00CC5E60" w:rsidRPr="00675555" w:rsidRDefault="00CC5E60" w:rsidP="00CC5E60">
      <w:pPr>
        <w:spacing w:after="0"/>
        <w:jc w:val="both"/>
        <w:rPr>
          <w:rFonts w:cstheme="minorHAnsi"/>
          <w:sz w:val="24"/>
          <w:szCs w:val="24"/>
        </w:rPr>
      </w:pPr>
    </w:p>
    <w:p w:rsidR="00CC5E60" w:rsidRPr="00675555" w:rsidRDefault="00CC5E60" w:rsidP="00CC5E60">
      <w:pPr>
        <w:spacing w:after="0"/>
        <w:jc w:val="both"/>
        <w:rPr>
          <w:rFonts w:cstheme="minorHAnsi"/>
          <w:sz w:val="24"/>
          <w:szCs w:val="24"/>
        </w:rPr>
      </w:pPr>
      <w:r w:rsidRPr="00675555">
        <w:rPr>
          <w:rFonts w:cstheme="minorHAnsi"/>
          <w:sz w:val="24"/>
          <w:szCs w:val="24"/>
        </w:rPr>
        <w:t>The performance of the banks in the state under the plan has been reviewed by the State Level Implementation Committee which is headed by Sri P V Ramesh, Principal Secretary, Finance</w:t>
      </w:r>
      <w:r w:rsidR="00434976">
        <w:rPr>
          <w:rFonts w:cstheme="minorHAnsi"/>
          <w:sz w:val="24"/>
          <w:szCs w:val="24"/>
        </w:rPr>
        <w:t xml:space="preserve"> (R&amp;E)</w:t>
      </w:r>
      <w:r w:rsidRPr="00675555">
        <w:rPr>
          <w:rFonts w:cstheme="minorHAnsi"/>
          <w:sz w:val="24"/>
          <w:szCs w:val="24"/>
        </w:rPr>
        <w:t xml:space="preserve"> </w:t>
      </w:r>
      <w:r w:rsidR="00434976">
        <w:rPr>
          <w:rFonts w:cstheme="minorHAnsi"/>
          <w:sz w:val="24"/>
          <w:szCs w:val="24"/>
        </w:rPr>
        <w:t>&amp;</w:t>
      </w:r>
      <w:r w:rsidRPr="00675555">
        <w:rPr>
          <w:rFonts w:cstheme="minorHAnsi"/>
          <w:sz w:val="24"/>
          <w:szCs w:val="24"/>
        </w:rPr>
        <w:t xml:space="preserve"> Mission Director, PMJDY, GoAP in its meeting held on 05.11.2014.</w:t>
      </w:r>
    </w:p>
    <w:p w:rsidR="00CC5E60" w:rsidRPr="00675555" w:rsidRDefault="00CC5E60" w:rsidP="00CC5E60">
      <w:pPr>
        <w:spacing w:after="0"/>
        <w:jc w:val="both"/>
        <w:rPr>
          <w:rFonts w:cstheme="minorHAnsi"/>
          <w:sz w:val="24"/>
          <w:szCs w:val="24"/>
        </w:rPr>
      </w:pPr>
    </w:p>
    <w:p w:rsidR="00CC5E60" w:rsidRPr="00675555" w:rsidRDefault="00CC5E60" w:rsidP="00CC5E60">
      <w:pPr>
        <w:spacing w:after="0"/>
        <w:jc w:val="both"/>
        <w:rPr>
          <w:rFonts w:cstheme="minorHAnsi"/>
          <w:sz w:val="24"/>
          <w:szCs w:val="24"/>
        </w:rPr>
      </w:pPr>
      <w:r w:rsidRPr="00675555">
        <w:rPr>
          <w:rFonts w:cstheme="minorHAnsi"/>
          <w:sz w:val="24"/>
          <w:szCs w:val="24"/>
        </w:rPr>
        <w:t xml:space="preserve">While the task of opening of accounts is being successfully accomplished by the banks, there is concern with regards to the delivery of Ru-Pay cards to the beneficiaries as it is observed that it is pegged at around 50%.  This issue has to be addressed by all banks and ensure that all beneficiaries are issued Pass-books and Ru-Pay cards immediately on opening of accounts. </w:t>
      </w:r>
    </w:p>
    <w:p w:rsidR="00CC5E60" w:rsidRPr="00675555" w:rsidRDefault="00CC5E60" w:rsidP="00CC5E60">
      <w:pPr>
        <w:spacing w:after="0"/>
        <w:jc w:val="both"/>
        <w:rPr>
          <w:rFonts w:cstheme="minorHAnsi"/>
          <w:sz w:val="24"/>
          <w:szCs w:val="24"/>
        </w:rPr>
      </w:pPr>
    </w:p>
    <w:p w:rsidR="00CC5E60" w:rsidRPr="00675555" w:rsidRDefault="00CC5E60" w:rsidP="00CC5E60">
      <w:pPr>
        <w:spacing w:after="0"/>
        <w:jc w:val="both"/>
        <w:rPr>
          <w:rFonts w:cstheme="minorHAnsi"/>
          <w:sz w:val="24"/>
          <w:szCs w:val="24"/>
        </w:rPr>
      </w:pPr>
      <w:r w:rsidRPr="00675555">
        <w:rPr>
          <w:rFonts w:cstheme="minorHAnsi"/>
          <w:sz w:val="24"/>
          <w:szCs w:val="24"/>
        </w:rPr>
        <w:t>Banks must also ensure that Bank Mitras respond properly to the demands of the rural population and banks in turn have to take proper care in grooming the Bank Mitras for playing an effective role in their areas of operation.</w:t>
      </w:r>
    </w:p>
    <w:p w:rsidR="00CC5E60" w:rsidRPr="00675555" w:rsidRDefault="00CC5E60" w:rsidP="00CC5E60">
      <w:pPr>
        <w:spacing w:after="0"/>
        <w:jc w:val="both"/>
        <w:rPr>
          <w:rFonts w:cstheme="minorHAnsi"/>
          <w:sz w:val="24"/>
          <w:szCs w:val="24"/>
        </w:rPr>
      </w:pPr>
    </w:p>
    <w:p w:rsidR="00CC5E60" w:rsidRPr="00675555" w:rsidRDefault="00CC5E60" w:rsidP="00CC5E60">
      <w:pPr>
        <w:spacing w:after="0"/>
        <w:jc w:val="both"/>
        <w:rPr>
          <w:rFonts w:cstheme="minorHAnsi"/>
          <w:sz w:val="24"/>
          <w:szCs w:val="24"/>
        </w:rPr>
      </w:pPr>
      <w:r w:rsidRPr="00675555">
        <w:rPr>
          <w:rFonts w:cstheme="minorHAnsi"/>
          <w:sz w:val="24"/>
          <w:szCs w:val="24"/>
        </w:rPr>
        <w:t>An another important aspect envisaged in the plan is preparing the people for financial planning and making them aware of the advantages of the access to formal financial system through establishment of Financial Literacy Centres at Block Level, has to be prioriti</w:t>
      </w:r>
      <w:r w:rsidR="009B4DDF" w:rsidRPr="00675555">
        <w:rPr>
          <w:rFonts w:cstheme="minorHAnsi"/>
          <w:sz w:val="24"/>
          <w:szCs w:val="24"/>
        </w:rPr>
        <w:t>zed by all banks in the state. In the State a</w:t>
      </w:r>
      <w:r w:rsidRPr="00675555">
        <w:rPr>
          <w:rFonts w:cstheme="minorHAnsi"/>
          <w:sz w:val="24"/>
          <w:szCs w:val="24"/>
        </w:rPr>
        <w:t xml:space="preserve">s on date 37 FLCs </w:t>
      </w:r>
      <w:r w:rsidR="009B4DDF" w:rsidRPr="00675555">
        <w:rPr>
          <w:rFonts w:cstheme="minorHAnsi"/>
          <w:sz w:val="24"/>
          <w:szCs w:val="24"/>
        </w:rPr>
        <w:t>were</w:t>
      </w:r>
      <w:r w:rsidRPr="00675555">
        <w:rPr>
          <w:rFonts w:cstheme="minorHAnsi"/>
          <w:sz w:val="24"/>
          <w:szCs w:val="24"/>
        </w:rPr>
        <w:t xml:space="preserve"> operating in only 20 out of 170 JMLBC centres.  </w:t>
      </w:r>
      <w:r w:rsidR="009B4DDF" w:rsidRPr="00675555">
        <w:rPr>
          <w:rFonts w:cstheme="minorHAnsi"/>
          <w:sz w:val="24"/>
          <w:szCs w:val="24"/>
        </w:rPr>
        <w:t>He</w:t>
      </w:r>
      <w:r w:rsidRPr="00675555">
        <w:rPr>
          <w:rFonts w:cstheme="minorHAnsi"/>
          <w:sz w:val="24"/>
          <w:szCs w:val="24"/>
        </w:rPr>
        <w:t xml:space="preserve"> request</w:t>
      </w:r>
      <w:r w:rsidR="009B4DDF" w:rsidRPr="00675555">
        <w:rPr>
          <w:rFonts w:cstheme="minorHAnsi"/>
          <w:sz w:val="24"/>
          <w:szCs w:val="24"/>
        </w:rPr>
        <w:t>ed</w:t>
      </w:r>
      <w:r w:rsidRPr="00675555">
        <w:rPr>
          <w:rFonts w:cstheme="minorHAnsi"/>
          <w:sz w:val="24"/>
          <w:szCs w:val="24"/>
        </w:rPr>
        <w:t xml:space="preserve"> the Controllers of all banks in the state to take a positive view in the matter and open FLCs to cater to the financial literacy needs of the people.</w:t>
      </w:r>
    </w:p>
    <w:p w:rsidR="00CC5E60" w:rsidRPr="00675555" w:rsidRDefault="00CC5E60" w:rsidP="00CC5E60">
      <w:pPr>
        <w:spacing w:after="0"/>
        <w:jc w:val="both"/>
        <w:rPr>
          <w:rFonts w:cstheme="minorHAnsi"/>
          <w:sz w:val="24"/>
          <w:szCs w:val="24"/>
        </w:rPr>
      </w:pPr>
    </w:p>
    <w:p w:rsidR="00CC5E60" w:rsidRPr="00675555" w:rsidRDefault="00CC5E60" w:rsidP="00CC5E60">
      <w:pPr>
        <w:jc w:val="both"/>
        <w:rPr>
          <w:rFonts w:cstheme="minorHAnsi"/>
          <w:sz w:val="24"/>
          <w:szCs w:val="24"/>
        </w:rPr>
      </w:pPr>
      <w:r w:rsidRPr="00675555">
        <w:rPr>
          <w:rFonts w:cstheme="minorHAnsi"/>
          <w:sz w:val="24"/>
          <w:szCs w:val="24"/>
        </w:rPr>
        <w:t xml:space="preserve">There are certain important issues pending which require </w:t>
      </w:r>
      <w:r w:rsidR="00434976">
        <w:rPr>
          <w:rFonts w:cstheme="minorHAnsi"/>
          <w:sz w:val="24"/>
          <w:szCs w:val="24"/>
        </w:rPr>
        <w:t xml:space="preserve">state </w:t>
      </w:r>
      <w:r w:rsidRPr="00675555">
        <w:rPr>
          <w:rFonts w:cstheme="minorHAnsi"/>
          <w:sz w:val="24"/>
          <w:szCs w:val="24"/>
        </w:rPr>
        <w:t xml:space="preserve">Government intervention and necessary action as these are being highlighted in SLBC meetings and decision / action is awaited from State Government. Convener, SLBC will flag these issues during the deliberations. </w:t>
      </w:r>
      <w:r w:rsidR="00201864" w:rsidRPr="00675555">
        <w:rPr>
          <w:rFonts w:cstheme="minorHAnsi"/>
          <w:sz w:val="24"/>
          <w:szCs w:val="24"/>
        </w:rPr>
        <w:t>He</w:t>
      </w:r>
      <w:r w:rsidRPr="00675555">
        <w:rPr>
          <w:rFonts w:cstheme="minorHAnsi"/>
          <w:sz w:val="24"/>
          <w:szCs w:val="24"/>
        </w:rPr>
        <w:t xml:space="preserve"> request</w:t>
      </w:r>
      <w:r w:rsidR="00201864" w:rsidRPr="00675555">
        <w:rPr>
          <w:rFonts w:cstheme="minorHAnsi"/>
          <w:sz w:val="24"/>
          <w:szCs w:val="24"/>
        </w:rPr>
        <w:t>ed</w:t>
      </w:r>
      <w:r w:rsidRPr="00675555">
        <w:rPr>
          <w:rFonts w:cstheme="minorHAnsi"/>
          <w:sz w:val="24"/>
          <w:szCs w:val="24"/>
        </w:rPr>
        <w:t xml:space="preserve"> the Government to advise the concerned to look into the issues for early resolution.</w:t>
      </w:r>
    </w:p>
    <w:p w:rsidR="00CC5E60" w:rsidRPr="00675555" w:rsidRDefault="00CC5E60" w:rsidP="00CC5E60">
      <w:pPr>
        <w:jc w:val="both"/>
        <w:rPr>
          <w:rFonts w:cstheme="minorHAnsi"/>
          <w:sz w:val="24"/>
          <w:szCs w:val="24"/>
        </w:rPr>
      </w:pPr>
      <w:r w:rsidRPr="00675555">
        <w:rPr>
          <w:rFonts w:cstheme="minorHAnsi"/>
          <w:sz w:val="24"/>
          <w:szCs w:val="24"/>
        </w:rPr>
        <w:t xml:space="preserve">The banks have always been in the forefront in implementing the welfare schemes of the Government and unless the Government and the banks work in tandem the required results cannot be achieved.  </w:t>
      </w:r>
    </w:p>
    <w:p w:rsidR="00261659" w:rsidRDefault="00261659" w:rsidP="00CC5E60">
      <w:pPr>
        <w:spacing w:after="0"/>
        <w:jc w:val="both"/>
        <w:rPr>
          <w:rFonts w:cstheme="minorHAnsi"/>
          <w:sz w:val="24"/>
          <w:szCs w:val="24"/>
        </w:rPr>
      </w:pPr>
    </w:p>
    <w:p w:rsidR="00CC5E60" w:rsidRPr="00675555" w:rsidRDefault="00F80542" w:rsidP="00CC5E60">
      <w:pPr>
        <w:spacing w:after="0"/>
        <w:jc w:val="both"/>
        <w:rPr>
          <w:rFonts w:cstheme="minorHAnsi"/>
          <w:sz w:val="24"/>
          <w:szCs w:val="24"/>
        </w:rPr>
      </w:pPr>
      <w:r w:rsidRPr="00675555">
        <w:rPr>
          <w:rFonts w:cstheme="minorHAnsi"/>
          <w:sz w:val="24"/>
          <w:szCs w:val="24"/>
        </w:rPr>
        <w:t>He</w:t>
      </w:r>
      <w:r w:rsidR="00CC5E60" w:rsidRPr="00675555">
        <w:rPr>
          <w:rFonts w:cstheme="minorHAnsi"/>
          <w:sz w:val="24"/>
          <w:szCs w:val="24"/>
        </w:rPr>
        <w:t xml:space="preserve"> assure</w:t>
      </w:r>
      <w:r w:rsidRPr="00675555">
        <w:rPr>
          <w:rFonts w:cstheme="minorHAnsi"/>
          <w:sz w:val="24"/>
          <w:szCs w:val="24"/>
        </w:rPr>
        <w:t>d</w:t>
      </w:r>
      <w:r w:rsidR="00CC5E60" w:rsidRPr="00675555">
        <w:rPr>
          <w:rFonts w:cstheme="minorHAnsi"/>
          <w:sz w:val="24"/>
          <w:szCs w:val="24"/>
        </w:rPr>
        <w:t xml:space="preserve"> the Government of the total support and involvement of SLBC and all banks in implementing the welfare measures of the Government.</w:t>
      </w:r>
    </w:p>
    <w:p w:rsidR="00CC5E60" w:rsidRPr="00675555" w:rsidRDefault="00CC5E60" w:rsidP="00CC5E60">
      <w:pPr>
        <w:spacing w:after="0"/>
        <w:jc w:val="both"/>
        <w:rPr>
          <w:rFonts w:cstheme="minorHAnsi"/>
          <w:sz w:val="24"/>
          <w:szCs w:val="24"/>
        </w:rPr>
      </w:pPr>
    </w:p>
    <w:p w:rsidR="00CC5E60" w:rsidRPr="00675555" w:rsidRDefault="00F80542" w:rsidP="00CC5E60">
      <w:pPr>
        <w:spacing w:after="0"/>
        <w:jc w:val="both"/>
        <w:rPr>
          <w:rFonts w:cstheme="minorHAnsi"/>
          <w:sz w:val="24"/>
          <w:szCs w:val="24"/>
        </w:rPr>
      </w:pPr>
      <w:r w:rsidRPr="00675555">
        <w:rPr>
          <w:rFonts w:cstheme="minorHAnsi"/>
          <w:sz w:val="24"/>
          <w:szCs w:val="24"/>
        </w:rPr>
        <w:t>He</w:t>
      </w:r>
      <w:r w:rsidR="00CC5E60" w:rsidRPr="00675555">
        <w:rPr>
          <w:rFonts w:cstheme="minorHAnsi"/>
          <w:sz w:val="24"/>
          <w:szCs w:val="24"/>
        </w:rPr>
        <w:t xml:space="preserve"> </w:t>
      </w:r>
      <w:r w:rsidR="00434976">
        <w:rPr>
          <w:rFonts w:cstheme="minorHAnsi"/>
          <w:sz w:val="24"/>
          <w:szCs w:val="24"/>
        </w:rPr>
        <w:t>greeted</w:t>
      </w:r>
      <w:r w:rsidR="00CC5E60" w:rsidRPr="00675555">
        <w:rPr>
          <w:rFonts w:cstheme="minorHAnsi"/>
          <w:sz w:val="24"/>
          <w:szCs w:val="24"/>
        </w:rPr>
        <w:t xml:space="preserve"> one and all a </w:t>
      </w:r>
      <w:r w:rsidR="00434976">
        <w:rPr>
          <w:rFonts w:cstheme="minorHAnsi"/>
          <w:sz w:val="24"/>
          <w:szCs w:val="24"/>
        </w:rPr>
        <w:t>v</w:t>
      </w:r>
      <w:r w:rsidR="00CC5E60" w:rsidRPr="00675555">
        <w:rPr>
          <w:rFonts w:cstheme="minorHAnsi"/>
          <w:sz w:val="24"/>
          <w:szCs w:val="24"/>
        </w:rPr>
        <w:t xml:space="preserve">ery Happy New Year and SANKRANTHI and look forward for ushering in a new era of development and prosperity of the state with renewed </w:t>
      </w:r>
      <w:r w:rsidRPr="00675555">
        <w:rPr>
          <w:rFonts w:cstheme="minorHAnsi"/>
          <w:sz w:val="24"/>
          <w:szCs w:val="24"/>
        </w:rPr>
        <w:t>vigour</w:t>
      </w:r>
      <w:r w:rsidR="00CC5E60" w:rsidRPr="00675555">
        <w:rPr>
          <w:rFonts w:cstheme="minorHAnsi"/>
          <w:sz w:val="24"/>
          <w:szCs w:val="24"/>
        </w:rPr>
        <w:t xml:space="preserve"> in the coming year.</w:t>
      </w:r>
    </w:p>
    <w:p w:rsidR="00CC5E60" w:rsidRPr="00675555" w:rsidRDefault="00CC5E60" w:rsidP="00CC5E60">
      <w:pPr>
        <w:spacing w:after="0"/>
        <w:jc w:val="both"/>
        <w:rPr>
          <w:rFonts w:cstheme="minorHAnsi"/>
          <w:sz w:val="24"/>
          <w:szCs w:val="24"/>
        </w:rPr>
      </w:pPr>
    </w:p>
    <w:p w:rsidR="00A752B6" w:rsidRPr="00675555" w:rsidRDefault="00A752B6" w:rsidP="00CC5E60">
      <w:pPr>
        <w:spacing w:after="0"/>
        <w:jc w:val="both"/>
        <w:rPr>
          <w:rFonts w:eastAsia="Arial Unicode MS" w:cstheme="minorHAnsi"/>
          <w:b/>
          <w:sz w:val="24"/>
          <w:szCs w:val="24"/>
        </w:rPr>
      </w:pPr>
      <w:r w:rsidRPr="00675555">
        <w:rPr>
          <w:rFonts w:eastAsia="Arial Unicode MS" w:cstheme="minorHAnsi"/>
          <w:b/>
          <w:sz w:val="24"/>
          <w:szCs w:val="24"/>
        </w:rPr>
        <w:t xml:space="preserve">Pending issues for resolution with Government of Andhra </w:t>
      </w:r>
      <w:r w:rsidR="0035559A" w:rsidRPr="00675555">
        <w:rPr>
          <w:rFonts w:eastAsia="Arial Unicode MS" w:cstheme="minorHAnsi"/>
          <w:b/>
          <w:sz w:val="24"/>
          <w:szCs w:val="24"/>
        </w:rPr>
        <w:t>Pradesh:</w:t>
      </w:r>
      <w:r w:rsidRPr="00675555">
        <w:rPr>
          <w:rFonts w:eastAsia="Arial Unicode MS" w:cstheme="minorHAnsi"/>
          <w:b/>
          <w:sz w:val="24"/>
          <w:szCs w:val="24"/>
        </w:rPr>
        <w:t xml:space="preserve"> </w:t>
      </w:r>
      <w:r w:rsidRPr="00675555">
        <w:rPr>
          <w:rFonts w:eastAsia="Arial Unicode MS" w:cstheme="minorHAnsi"/>
          <w:sz w:val="24"/>
          <w:szCs w:val="24"/>
        </w:rPr>
        <w:t>Sri C.Doraswamy, General Manager</w:t>
      </w:r>
      <w:r w:rsidR="001D2F7F" w:rsidRPr="00675555">
        <w:rPr>
          <w:rFonts w:eastAsia="Arial Unicode MS" w:cstheme="minorHAnsi"/>
          <w:sz w:val="24"/>
          <w:szCs w:val="24"/>
        </w:rPr>
        <w:t xml:space="preserve"> &amp; </w:t>
      </w:r>
      <w:r w:rsidRPr="00675555">
        <w:rPr>
          <w:rFonts w:eastAsia="Arial Unicode MS" w:cstheme="minorHAnsi"/>
          <w:sz w:val="24"/>
          <w:szCs w:val="24"/>
        </w:rPr>
        <w:t>Convenor, SLBC of A.P presented the issues for resolution which are long pending.</w:t>
      </w:r>
      <w:r w:rsidRPr="00675555">
        <w:rPr>
          <w:rFonts w:eastAsia="Arial Unicode MS" w:cstheme="minorHAnsi"/>
          <w:b/>
          <w:sz w:val="24"/>
          <w:szCs w:val="24"/>
        </w:rPr>
        <w:t xml:space="preserve"> </w:t>
      </w:r>
    </w:p>
    <w:p w:rsidR="00A752B6" w:rsidRPr="00675555" w:rsidRDefault="00A752B6" w:rsidP="00AE6F25">
      <w:pPr>
        <w:pStyle w:val="ListParagraph"/>
        <w:ind w:left="0"/>
        <w:rPr>
          <w:rFonts w:eastAsia="Arial Unicode MS" w:cstheme="minorHAnsi"/>
          <w:b/>
          <w:sz w:val="24"/>
          <w:szCs w:val="24"/>
        </w:rPr>
      </w:pPr>
    </w:p>
    <w:p w:rsidR="009C6B45" w:rsidRPr="00675555" w:rsidRDefault="00A752B6" w:rsidP="004F372F">
      <w:pPr>
        <w:pStyle w:val="ListParagraph"/>
        <w:numPr>
          <w:ilvl w:val="0"/>
          <w:numId w:val="10"/>
        </w:numPr>
        <w:jc w:val="both"/>
        <w:rPr>
          <w:rFonts w:cstheme="minorHAnsi"/>
          <w:sz w:val="24"/>
          <w:szCs w:val="24"/>
        </w:rPr>
      </w:pPr>
      <w:r w:rsidRPr="00675555">
        <w:rPr>
          <w:rFonts w:eastAsia="Arial Unicode MS" w:cstheme="minorHAnsi"/>
          <w:b/>
          <w:sz w:val="24"/>
          <w:szCs w:val="24"/>
        </w:rPr>
        <w:t>Revisiting of LEC</w:t>
      </w:r>
      <w:r w:rsidR="009C6B45" w:rsidRPr="00675555">
        <w:rPr>
          <w:rFonts w:eastAsia="Arial Unicode MS" w:cstheme="minorHAnsi"/>
          <w:b/>
          <w:sz w:val="24"/>
          <w:szCs w:val="24"/>
        </w:rPr>
        <w:t xml:space="preserve"> scheme</w:t>
      </w:r>
      <w:r w:rsidRPr="00675555">
        <w:rPr>
          <w:rFonts w:eastAsia="Arial Unicode MS" w:cstheme="minorHAnsi"/>
          <w:sz w:val="24"/>
          <w:szCs w:val="24"/>
        </w:rPr>
        <w:t xml:space="preserve">: </w:t>
      </w:r>
      <w:r w:rsidR="009C6B45" w:rsidRPr="00675555">
        <w:rPr>
          <w:rFonts w:cstheme="minorHAnsi"/>
          <w:bCs/>
          <w:sz w:val="24"/>
          <w:szCs w:val="24"/>
        </w:rPr>
        <w:t>GoAP may examine the recommendations of the committee constituted for revisiting   the LEC scheme held on 12.08.2014</w:t>
      </w:r>
    </w:p>
    <w:p w:rsidR="00956DFB" w:rsidRPr="00675555" w:rsidRDefault="00956DFB" w:rsidP="00AE6F25">
      <w:pPr>
        <w:pStyle w:val="ListParagraph"/>
        <w:ind w:left="284"/>
        <w:jc w:val="both"/>
        <w:rPr>
          <w:rFonts w:eastAsia="Arial Unicode MS" w:cstheme="minorHAnsi"/>
          <w:color w:val="FF0000"/>
          <w:sz w:val="24"/>
          <w:szCs w:val="24"/>
          <w:u w:val="single"/>
        </w:rPr>
      </w:pPr>
    </w:p>
    <w:p w:rsidR="00181322" w:rsidRPr="00675555" w:rsidRDefault="00A752B6" w:rsidP="004F372F">
      <w:pPr>
        <w:pStyle w:val="ListParagraph"/>
        <w:numPr>
          <w:ilvl w:val="0"/>
          <w:numId w:val="10"/>
        </w:numPr>
        <w:spacing w:after="0"/>
        <w:jc w:val="both"/>
        <w:rPr>
          <w:rFonts w:cstheme="minorHAnsi"/>
          <w:sz w:val="24"/>
          <w:szCs w:val="24"/>
        </w:rPr>
      </w:pPr>
      <w:r w:rsidRPr="00675555">
        <w:rPr>
          <w:rFonts w:eastAsia="Arial Unicode MS" w:cstheme="minorHAnsi"/>
          <w:b/>
          <w:sz w:val="24"/>
          <w:szCs w:val="24"/>
        </w:rPr>
        <w:t xml:space="preserve">Integration of Land </w:t>
      </w:r>
      <w:r w:rsidR="003E6687" w:rsidRPr="00675555">
        <w:rPr>
          <w:rFonts w:eastAsia="Arial Unicode MS" w:cstheme="minorHAnsi"/>
          <w:b/>
          <w:sz w:val="24"/>
          <w:szCs w:val="24"/>
        </w:rPr>
        <w:t>records</w:t>
      </w:r>
      <w:r w:rsidR="003E6687" w:rsidRPr="00675555">
        <w:rPr>
          <w:rFonts w:eastAsia="Arial Unicode MS" w:cstheme="minorHAnsi"/>
          <w:sz w:val="24"/>
          <w:szCs w:val="24"/>
        </w:rPr>
        <w:t>:</w:t>
      </w:r>
      <w:r w:rsidRPr="00675555">
        <w:rPr>
          <w:rFonts w:eastAsia="Arial Unicode MS" w:cstheme="minorHAnsi"/>
          <w:sz w:val="24"/>
          <w:szCs w:val="24"/>
        </w:rPr>
        <w:t xml:space="preserve"> </w:t>
      </w:r>
      <w:r w:rsidRPr="00675555">
        <w:rPr>
          <w:rFonts w:cstheme="minorHAnsi"/>
          <w:sz w:val="24"/>
          <w:szCs w:val="24"/>
        </w:rPr>
        <w:t xml:space="preserve">In the state of Andhra Pradesh, with the initiation of GoAP in coordination with NIC, banks were provided with the facility of </w:t>
      </w:r>
      <w:r w:rsidR="0090715D" w:rsidRPr="00675555">
        <w:rPr>
          <w:rFonts w:cstheme="minorHAnsi"/>
          <w:sz w:val="24"/>
          <w:szCs w:val="24"/>
        </w:rPr>
        <w:t xml:space="preserve">online </w:t>
      </w:r>
      <w:r w:rsidR="009C6B45" w:rsidRPr="00675555">
        <w:rPr>
          <w:rFonts w:cstheme="minorHAnsi"/>
          <w:sz w:val="24"/>
          <w:szCs w:val="24"/>
        </w:rPr>
        <w:t>viewing the</w:t>
      </w:r>
      <w:r w:rsidRPr="00675555">
        <w:rPr>
          <w:rFonts w:cstheme="minorHAnsi"/>
          <w:sz w:val="24"/>
          <w:szCs w:val="24"/>
        </w:rPr>
        <w:t xml:space="preserve"> digitalized land records from their branches</w:t>
      </w:r>
      <w:r w:rsidR="00B663FD" w:rsidRPr="00675555">
        <w:rPr>
          <w:rFonts w:cstheme="minorHAnsi"/>
          <w:sz w:val="24"/>
          <w:szCs w:val="24"/>
        </w:rPr>
        <w:t>.</w:t>
      </w:r>
      <w:r w:rsidR="00181322" w:rsidRPr="00675555">
        <w:rPr>
          <w:rFonts w:cstheme="minorHAnsi"/>
          <w:sz w:val="24"/>
          <w:szCs w:val="24"/>
        </w:rPr>
        <w:t xml:space="preserve"> </w:t>
      </w:r>
      <w:r w:rsidR="00B663FD" w:rsidRPr="00675555">
        <w:rPr>
          <w:rFonts w:cstheme="minorHAnsi"/>
          <w:sz w:val="24"/>
          <w:szCs w:val="24"/>
        </w:rPr>
        <w:t xml:space="preserve">CCLA </w:t>
      </w:r>
      <w:r w:rsidR="008D3E5A" w:rsidRPr="00675555">
        <w:rPr>
          <w:rFonts w:cstheme="minorHAnsi"/>
          <w:sz w:val="24"/>
          <w:szCs w:val="24"/>
        </w:rPr>
        <w:t xml:space="preserve">with coordination of NIC has completed the process of </w:t>
      </w:r>
      <w:r w:rsidR="00A706B9" w:rsidRPr="00675555">
        <w:rPr>
          <w:rFonts w:cstheme="minorHAnsi"/>
          <w:sz w:val="24"/>
          <w:szCs w:val="24"/>
        </w:rPr>
        <w:t xml:space="preserve">operationalize of </w:t>
      </w:r>
      <w:r w:rsidR="008D3E5A" w:rsidRPr="00675555">
        <w:rPr>
          <w:rFonts w:cstheme="minorHAnsi"/>
          <w:sz w:val="24"/>
          <w:szCs w:val="24"/>
        </w:rPr>
        <w:t xml:space="preserve">online charge creation, </w:t>
      </w:r>
      <w:r w:rsidR="00325792" w:rsidRPr="00675555">
        <w:rPr>
          <w:rFonts w:cstheme="minorHAnsi"/>
          <w:sz w:val="24"/>
          <w:szCs w:val="24"/>
        </w:rPr>
        <w:t xml:space="preserve">with in short time </w:t>
      </w:r>
      <w:r w:rsidR="008D3E5A" w:rsidRPr="00675555">
        <w:rPr>
          <w:rFonts w:cstheme="minorHAnsi"/>
          <w:sz w:val="24"/>
          <w:szCs w:val="24"/>
        </w:rPr>
        <w:t xml:space="preserve">the process of online charge creation come in to live environment. </w:t>
      </w:r>
    </w:p>
    <w:p w:rsidR="008D3E5A" w:rsidRPr="00675555" w:rsidRDefault="008D3E5A" w:rsidP="008D3E5A">
      <w:pPr>
        <w:spacing w:after="0"/>
        <w:jc w:val="both"/>
        <w:rPr>
          <w:rFonts w:cstheme="minorHAnsi"/>
          <w:sz w:val="24"/>
          <w:szCs w:val="24"/>
        </w:rPr>
      </w:pPr>
    </w:p>
    <w:p w:rsidR="00A752B6" w:rsidRPr="00675555" w:rsidRDefault="00A752B6" w:rsidP="004F372F">
      <w:pPr>
        <w:pStyle w:val="ListParagraph"/>
        <w:numPr>
          <w:ilvl w:val="0"/>
          <w:numId w:val="10"/>
        </w:numPr>
        <w:spacing w:after="0"/>
        <w:jc w:val="both"/>
        <w:rPr>
          <w:rFonts w:cstheme="minorHAnsi"/>
          <w:sz w:val="24"/>
          <w:szCs w:val="24"/>
        </w:rPr>
      </w:pPr>
      <w:r w:rsidRPr="00675555">
        <w:rPr>
          <w:rFonts w:eastAsia="Arial Unicode MS" w:cstheme="minorHAnsi"/>
          <w:b/>
          <w:sz w:val="24"/>
          <w:szCs w:val="24"/>
        </w:rPr>
        <w:t>Establishment of 2</w:t>
      </w:r>
      <w:r w:rsidRPr="00675555">
        <w:rPr>
          <w:rFonts w:eastAsia="Arial Unicode MS" w:cstheme="minorHAnsi"/>
          <w:b/>
          <w:sz w:val="24"/>
          <w:szCs w:val="24"/>
          <w:vertAlign w:val="superscript"/>
        </w:rPr>
        <w:t>nd</w:t>
      </w:r>
      <w:r w:rsidRPr="00675555">
        <w:rPr>
          <w:rFonts w:eastAsia="Arial Unicode MS" w:cstheme="minorHAnsi"/>
          <w:b/>
          <w:sz w:val="24"/>
          <w:szCs w:val="24"/>
        </w:rPr>
        <w:t xml:space="preserve"> DRT in the State:</w:t>
      </w:r>
      <w:r w:rsidR="000B2C77" w:rsidRPr="00675555">
        <w:rPr>
          <w:rFonts w:eastAsia="Arial Unicode MS" w:cstheme="minorHAnsi"/>
          <w:b/>
          <w:sz w:val="24"/>
          <w:szCs w:val="24"/>
        </w:rPr>
        <w:t xml:space="preserve"> </w:t>
      </w:r>
      <w:r w:rsidRPr="00675555">
        <w:rPr>
          <w:rFonts w:cstheme="minorHAnsi"/>
          <w:sz w:val="24"/>
          <w:szCs w:val="24"/>
        </w:rPr>
        <w:t xml:space="preserve">SLBC has requested the Govt. of AP </w:t>
      </w:r>
      <w:r w:rsidR="000B2C77" w:rsidRPr="00675555">
        <w:rPr>
          <w:rFonts w:cstheme="minorHAnsi"/>
          <w:sz w:val="24"/>
          <w:szCs w:val="24"/>
        </w:rPr>
        <w:t xml:space="preserve">for </w:t>
      </w:r>
      <w:r w:rsidRPr="00675555">
        <w:rPr>
          <w:rFonts w:cstheme="minorHAnsi"/>
          <w:sz w:val="24"/>
          <w:szCs w:val="24"/>
        </w:rPr>
        <w:t>setting up of second DRT in the state by which the huge pendency of cases can be much reduced and recovery process in high volume loans can hastened.</w:t>
      </w:r>
    </w:p>
    <w:p w:rsidR="00A752B6" w:rsidRPr="00675555" w:rsidRDefault="00A752B6" w:rsidP="00AE6F25">
      <w:pPr>
        <w:spacing w:after="0"/>
        <w:jc w:val="both"/>
        <w:rPr>
          <w:rFonts w:cstheme="minorHAnsi"/>
          <w:sz w:val="24"/>
          <w:szCs w:val="24"/>
        </w:rPr>
      </w:pPr>
    </w:p>
    <w:p w:rsidR="00A752B6" w:rsidRPr="00675555" w:rsidRDefault="00A752B6" w:rsidP="004F372F">
      <w:pPr>
        <w:pStyle w:val="ListParagraph"/>
        <w:numPr>
          <w:ilvl w:val="0"/>
          <w:numId w:val="10"/>
        </w:numPr>
        <w:autoSpaceDE w:val="0"/>
        <w:autoSpaceDN w:val="0"/>
        <w:adjustRightInd w:val="0"/>
        <w:spacing w:after="0"/>
        <w:jc w:val="both"/>
        <w:rPr>
          <w:rFonts w:eastAsia="Arial Unicode MS" w:cstheme="minorHAnsi"/>
          <w:sz w:val="24"/>
          <w:szCs w:val="24"/>
        </w:rPr>
      </w:pPr>
      <w:r w:rsidRPr="00675555">
        <w:rPr>
          <w:rFonts w:eastAsia="Arial Unicode MS" w:cstheme="minorHAnsi"/>
          <w:b/>
          <w:sz w:val="24"/>
          <w:szCs w:val="24"/>
        </w:rPr>
        <w:t>Central Registry by GoAP for MSME sector</w:t>
      </w:r>
      <w:r w:rsidR="000B2C77" w:rsidRPr="00675555">
        <w:rPr>
          <w:rFonts w:eastAsia="Arial Unicode MS" w:cstheme="minorHAnsi"/>
          <w:b/>
          <w:sz w:val="24"/>
          <w:szCs w:val="24"/>
        </w:rPr>
        <w:t xml:space="preserve"> : </w:t>
      </w:r>
      <w:r w:rsidRPr="00675555">
        <w:rPr>
          <w:rFonts w:cstheme="minorHAnsi"/>
          <w:color w:val="000000"/>
          <w:sz w:val="24"/>
          <w:szCs w:val="24"/>
        </w:rPr>
        <w:t>Creation of a Central Registry by the State Governments for registration of charges of all banks and other lending institutions in respect of all moveable and immovable properties of borrowers incorporated as proprietorship, partnership, cooperative society, trust, company or in any other form as per the directions of RBI vide circular No. RBI/2008-09/467,RPCD.SME&amp;NFS. BC.No.</w:t>
      </w:r>
      <w:r w:rsidRPr="00675555">
        <w:rPr>
          <w:rFonts w:cstheme="minorHAnsi"/>
          <w:b/>
          <w:bCs/>
          <w:color w:val="000000"/>
          <w:sz w:val="24"/>
          <w:szCs w:val="24"/>
        </w:rPr>
        <w:t>102</w:t>
      </w:r>
      <w:r w:rsidRPr="00675555">
        <w:rPr>
          <w:rFonts w:cstheme="minorHAnsi"/>
          <w:color w:val="000000"/>
          <w:sz w:val="24"/>
          <w:szCs w:val="24"/>
        </w:rPr>
        <w:t>/06.04.01/2008-09 May 4, 2009.</w:t>
      </w:r>
    </w:p>
    <w:p w:rsidR="00ED1CFF" w:rsidRPr="00675555" w:rsidRDefault="00ED1CFF" w:rsidP="00AE6F25">
      <w:pPr>
        <w:pStyle w:val="ListParagraph"/>
        <w:rPr>
          <w:rFonts w:eastAsia="Arial Unicode MS" w:cstheme="minorHAnsi"/>
          <w:sz w:val="24"/>
          <w:szCs w:val="24"/>
        </w:rPr>
      </w:pPr>
    </w:p>
    <w:p w:rsidR="000B2C77" w:rsidRPr="00675555" w:rsidRDefault="00B663FD" w:rsidP="004F372F">
      <w:pPr>
        <w:pStyle w:val="ListParagraph"/>
        <w:numPr>
          <w:ilvl w:val="0"/>
          <w:numId w:val="10"/>
        </w:numPr>
        <w:spacing w:after="0"/>
        <w:jc w:val="both"/>
        <w:rPr>
          <w:rFonts w:eastAsia="Arial Unicode MS" w:cstheme="minorHAnsi"/>
          <w:sz w:val="24"/>
          <w:szCs w:val="24"/>
        </w:rPr>
      </w:pPr>
      <w:r w:rsidRPr="00675555">
        <w:rPr>
          <w:rFonts w:eastAsia="Arial Unicode MS" w:cstheme="minorHAnsi"/>
          <w:b/>
          <w:sz w:val="24"/>
          <w:szCs w:val="24"/>
        </w:rPr>
        <w:t xml:space="preserve">Amendment to </w:t>
      </w:r>
      <w:r w:rsidR="00A752B6" w:rsidRPr="00675555">
        <w:rPr>
          <w:rFonts w:eastAsia="Arial Unicode MS" w:cstheme="minorHAnsi"/>
          <w:b/>
          <w:sz w:val="24"/>
          <w:szCs w:val="24"/>
        </w:rPr>
        <w:t>AP VAT Act</w:t>
      </w:r>
      <w:r w:rsidRPr="00675555">
        <w:rPr>
          <w:rFonts w:eastAsia="Arial Unicode MS" w:cstheme="minorHAnsi"/>
          <w:b/>
          <w:sz w:val="24"/>
          <w:szCs w:val="24"/>
        </w:rPr>
        <w:t xml:space="preserve"> </w:t>
      </w:r>
      <w:r w:rsidR="0090715D" w:rsidRPr="00675555">
        <w:rPr>
          <w:rFonts w:eastAsia="Arial Unicode MS" w:cstheme="minorHAnsi"/>
          <w:b/>
          <w:sz w:val="24"/>
          <w:szCs w:val="24"/>
        </w:rPr>
        <w:t>2005:</w:t>
      </w:r>
      <w:r w:rsidR="000B2C77" w:rsidRPr="00675555">
        <w:rPr>
          <w:rFonts w:eastAsia="Arial Unicode MS" w:cstheme="minorHAnsi"/>
          <w:b/>
          <w:sz w:val="24"/>
          <w:szCs w:val="24"/>
        </w:rPr>
        <w:t xml:space="preserve"> </w:t>
      </w:r>
      <w:r w:rsidR="00A752B6" w:rsidRPr="00675555">
        <w:rPr>
          <w:rFonts w:cstheme="minorHAnsi"/>
          <w:sz w:val="24"/>
          <w:szCs w:val="24"/>
        </w:rPr>
        <w:t xml:space="preserve">The Andhra Pradesh VAT Act, 2005 has been amended to provide for attachment of the debit </w:t>
      </w:r>
      <w:r w:rsidR="000B2C77" w:rsidRPr="00675555">
        <w:rPr>
          <w:rFonts w:cstheme="minorHAnsi"/>
          <w:sz w:val="24"/>
          <w:szCs w:val="24"/>
        </w:rPr>
        <w:t>b</w:t>
      </w:r>
      <w:r w:rsidR="00A752B6" w:rsidRPr="00675555">
        <w:rPr>
          <w:rFonts w:cstheme="minorHAnsi"/>
          <w:sz w:val="24"/>
          <w:szCs w:val="24"/>
        </w:rPr>
        <w:t>alance also in the overdraft accounts allowed to the traders by the banks. IBA has also clarified that debit balances in overdraft cannot be attached. This matter needs immediate resolution by way of amendment to the Act.</w:t>
      </w:r>
      <w:r w:rsidRPr="00675555">
        <w:rPr>
          <w:rFonts w:cstheme="minorHAnsi"/>
          <w:sz w:val="24"/>
          <w:szCs w:val="24"/>
        </w:rPr>
        <w:t xml:space="preserve"> This is also a long pending </w:t>
      </w:r>
      <w:r w:rsidR="00C40C78" w:rsidRPr="00675555">
        <w:rPr>
          <w:rFonts w:cstheme="minorHAnsi"/>
          <w:sz w:val="24"/>
          <w:szCs w:val="24"/>
        </w:rPr>
        <w:t>issue;</w:t>
      </w:r>
      <w:r w:rsidRPr="00675555">
        <w:rPr>
          <w:rFonts w:cstheme="minorHAnsi"/>
          <w:sz w:val="24"/>
          <w:szCs w:val="24"/>
        </w:rPr>
        <w:t xml:space="preserve"> GoAP </w:t>
      </w:r>
      <w:r w:rsidR="00C40C78">
        <w:rPr>
          <w:rFonts w:cstheme="minorHAnsi"/>
          <w:sz w:val="24"/>
          <w:szCs w:val="24"/>
        </w:rPr>
        <w:t>is</w:t>
      </w:r>
      <w:r w:rsidRPr="00675555">
        <w:rPr>
          <w:rFonts w:cstheme="minorHAnsi"/>
          <w:sz w:val="24"/>
          <w:szCs w:val="24"/>
        </w:rPr>
        <w:t xml:space="preserve"> requested for early decision.</w:t>
      </w:r>
    </w:p>
    <w:p w:rsidR="0021254F" w:rsidRDefault="0021254F" w:rsidP="00AE6F25">
      <w:pPr>
        <w:pStyle w:val="ListParagraph"/>
        <w:spacing w:after="0"/>
        <w:ind w:left="360"/>
        <w:jc w:val="both"/>
        <w:rPr>
          <w:rFonts w:cstheme="minorHAnsi"/>
          <w:sz w:val="24"/>
          <w:szCs w:val="24"/>
        </w:rPr>
      </w:pPr>
    </w:p>
    <w:p w:rsidR="0021254F" w:rsidRPr="00675555" w:rsidRDefault="0021254F" w:rsidP="004F372F">
      <w:pPr>
        <w:pStyle w:val="ListParagraph"/>
        <w:numPr>
          <w:ilvl w:val="0"/>
          <w:numId w:val="10"/>
        </w:numPr>
        <w:spacing w:after="0"/>
        <w:jc w:val="both"/>
        <w:rPr>
          <w:rFonts w:cstheme="minorHAnsi"/>
          <w:sz w:val="24"/>
          <w:szCs w:val="24"/>
        </w:rPr>
      </w:pPr>
      <w:r w:rsidRPr="00675555">
        <w:rPr>
          <w:rFonts w:cstheme="minorHAnsi"/>
          <w:b/>
          <w:sz w:val="24"/>
          <w:szCs w:val="24"/>
        </w:rPr>
        <w:t xml:space="preserve">Allotment of site </w:t>
      </w:r>
      <w:r w:rsidR="0090715D" w:rsidRPr="00675555">
        <w:rPr>
          <w:rFonts w:cstheme="minorHAnsi"/>
          <w:b/>
          <w:sz w:val="24"/>
          <w:szCs w:val="24"/>
        </w:rPr>
        <w:t>to RSETIs</w:t>
      </w:r>
      <w:r w:rsidRPr="00675555">
        <w:rPr>
          <w:rFonts w:cstheme="minorHAnsi"/>
          <w:b/>
          <w:sz w:val="24"/>
          <w:szCs w:val="24"/>
        </w:rPr>
        <w:t>:</w:t>
      </w:r>
      <w:r w:rsidRPr="00675555">
        <w:rPr>
          <w:rFonts w:cstheme="minorHAnsi"/>
          <w:sz w:val="24"/>
          <w:szCs w:val="24"/>
        </w:rPr>
        <w:t xml:space="preserve"> Convenor requested GoAP to provide land for construction of own building to RSETIs located in Guntur, Chittoor and Tirupathi.</w:t>
      </w:r>
      <w:r w:rsidR="00FE6296" w:rsidRPr="00675555">
        <w:rPr>
          <w:rFonts w:cstheme="minorHAnsi"/>
          <w:sz w:val="24"/>
          <w:szCs w:val="24"/>
        </w:rPr>
        <w:t xml:space="preserve"> </w:t>
      </w:r>
    </w:p>
    <w:p w:rsidR="00852177" w:rsidRDefault="00852177" w:rsidP="00AE6F25">
      <w:pPr>
        <w:pStyle w:val="ListParagraph"/>
        <w:rPr>
          <w:rFonts w:cstheme="minorHAnsi"/>
          <w:sz w:val="24"/>
          <w:szCs w:val="24"/>
        </w:rPr>
      </w:pPr>
    </w:p>
    <w:p w:rsidR="00261659" w:rsidRDefault="00261659" w:rsidP="00AE6F25">
      <w:pPr>
        <w:pStyle w:val="ListParagraph"/>
        <w:rPr>
          <w:rFonts w:cstheme="minorHAnsi"/>
          <w:sz w:val="24"/>
          <w:szCs w:val="24"/>
        </w:rPr>
      </w:pPr>
    </w:p>
    <w:p w:rsidR="00261659" w:rsidRPr="00675555" w:rsidRDefault="00261659" w:rsidP="00AE6F25">
      <w:pPr>
        <w:pStyle w:val="ListParagraph"/>
        <w:rPr>
          <w:rFonts w:cstheme="minorHAnsi"/>
          <w:sz w:val="24"/>
          <w:szCs w:val="24"/>
        </w:rPr>
      </w:pPr>
    </w:p>
    <w:p w:rsidR="00852177" w:rsidRPr="00675555" w:rsidRDefault="00852177" w:rsidP="004F372F">
      <w:pPr>
        <w:pStyle w:val="ListParagraph"/>
        <w:numPr>
          <w:ilvl w:val="0"/>
          <w:numId w:val="10"/>
        </w:numPr>
        <w:spacing w:after="0"/>
        <w:jc w:val="both"/>
        <w:rPr>
          <w:rFonts w:cstheme="minorHAnsi"/>
          <w:sz w:val="24"/>
          <w:szCs w:val="24"/>
        </w:rPr>
      </w:pPr>
      <w:r w:rsidRPr="00675555">
        <w:rPr>
          <w:rFonts w:cstheme="minorHAnsi"/>
          <w:b/>
          <w:sz w:val="24"/>
          <w:szCs w:val="24"/>
        </w:rPr>
        <w:t xml:space="preserve">Notified places for creation of equitable mortgage by </w:t>
      </w:r>
      <w:r w:rsidR="00FE6296" w:rsidRPr="00675555">
        <w:rPr>
          <w:rFonts w:cstheme="minorHAnsi"/>
          <w:b/>
          <w:sz w:val="24"/>
          <w:szCs w:val="24"/>
        </w:rPr>
        <w:t>branches:</w:t>
      </w:r>
      <w:r w:rsidR="005E46A9" w:rsidRPr="00675555">
        <w:rPr>
          <w:rFonts w:cstheme="minorHAnsi"/>
          <w:b/>
          <w:sz w:val="24"/>
          <w:szCs w:val="24"/>
        </w:rPr>
        <w:t xml:space="preserve"> </w:t>
      </w:r>
      <w:r w:rsidR="005E46A9" w:rsidRPr="00675555">
        <w:rPr>
          <w:rFonts w:cstheme="minorHAnsi"/>
          <w:sz w:val="24"/>
          <w:szCs w:val="24"/>
        </w:rPr>
        <w:t>SLBC had requested the GoAP to notify the places for creation of equitable mortgage where brick &amp; mortar branch is available for the benefit of the customers to create charge on the property at branch level where loan is sanctioned.</w:t>
      </w:r>
    </w:p>
    <w:p w:rsidR="00E15790" w:rsidRPr="00675555" w:rsidRDefault="00E15790" w:rsidP="00E15790">
      <w:pPr>
        <w:pStyle w:val="ListParagraph"/>
        <w:rPr>
          <w:rFonts w:cstheme="minorHAnsi"/>
          <w:sz w:val="24"/>
          <w:szCs w:val="24"/>
        </w:rPr>
      </w:pPr>
    </w:p>
    <w:p w:rsidR="00E15790" w:rsidRPr="00675555" w:rsidRDefault="00E15790" w:rsidP="004F372F">
      <w:pPr>
        <w:pStyle w:val="ListParagraph"/>
        <w:numPr>
          <w:ilvl w:val="0"/>
          <w:numId w:val="10"/>
        </w:numPr>
        <w:spacing w:after="0"/>
        <w:jc w:val="both"/>
        <w:rPr>
          <w:rFonts w:cstheme="minorHAnsi"/>
          <w:sz w:val="24"/>
          <w:szCs w:val="24"/>
        </w:rPr>
      </w:pPr>
      <w:r w:rsidRPr="00675555">
        <w:rPr>
          <w:rFonts w:cstheme="minorHAnsi"/>
          <w:b/>
          <w:sz w:val="24"/>
          <w:szCs w:val="24"/>
        </w:rPr>
        <w:t xml:space="preserve">VLR/Pavala Vaddi scheme of GoAP: </w:t>
      </w:r>
      <w:r w:rsidRPr="00675555">
        <w:rPr>
          <w:rFonts w:cstheme="minorHAnsi"/>
          <w:bCs/>
          <w:sz w:val="24"/>
          <w:szCs w:val="24"/>
        </w:rPr>
        <w:t xml:space="preserve">SLBC has requested GoAP to clarify on the issue of continuation of </w:t>
      </w:r>
      <w:r w:rsidRPr="00675555">
        <w:rPr>
          <w:rFonts w:cstheme="minorHAnsi"/>
          <w:sz w:val="24"/>
          <w:szCs w:val="24"/>
        </w:rPr>
        <w:t xml:space="preserve">VLR and Pavala Vaddi Schemes from Rabi 2013-14. </w:t>
      </w:r>
    </w:p>
    <w:p w:rsidR="00F855DC" w:rsidRDefault="00F855DC" w:rsidP="00E15790">
      <w:pPr>
        <w:spacing w:after="0"/>
        <w:ind w:left="360"/>
        <w:jc w:val="both"/>
        <w:rPr>
          <w:rFonts w:cstheme="minorHAnsi"/>
          <w:sz w:val="24"/>
          <w:szCs w:val="24"/>
          <w:lang w:val="en-US" w:eastAsia="en-US"/>
        </w:rPr>
      </w:pPr>
    </w:p>
    <w:p w:rsidR="0029600F" w:rsidRPr="00675555" w:rsidRDefault="00E15790" w:rsidP="00E15790">
      <w:pPr>
        <w:spacing w:after="0"/>
        <w:ind w:left="360"/>
        <w:jc w:val="both"/>
        <w:rPr>
          <w:rFonts w:cstheme="minorHAnsi"/>
          <w:sz w:val="24"/>
          <w:szCs w:val="24"/>
          <w:lang w:val="en-US" w:eastAsia="en-US"/>
        </w:rPr>
      </w:pPr>
      <w:r w:rsidRPr="00675555">
        <w:rPr>
          <w:rFonts w:cstheme="minorHAnsi"/>
          <w:sz w:val="24"/>
          <w:szCs w:val="24"/>
          <w:lang w:val="en-US" w:eastAsia="en-US"/>
        </w:rPr>
        <w:t>Principal Secretary, Agricultural Department, GoAP informed that the guidelines have been iss</w:t>
      </w:r>
      <w:r w:rsidR="0016086A" w:rsidRPr="00675555">
        <w:rPr>
          <w:rFonts w:cstheme="minorHAnsi"/>
          <w:sz w:val="24"/>
          <w:szCs w:val="24"/>
          <w:lang w:val="en-US" w:eastAsia="en-US"/>
        </w:rPr>
        <w:t>ued by the Government for continuation of the scheme.</w:t>
      </w:r>
    </w:p>
    <w:p w:rsidR="00E15790" w:rsidRPr="00675555" w:rsidRDefault="00E15790" w:rsidP="00E15790">
      <w:pPr>
        <w:spacing w:after="0"/>
        <w:ind w:left="360"/>
        <w:jc w:val="both"/>
        <w:rPr>
          <w:rFonts w:cstheme="minorHAnsi"/>
          <w:sz w:val="24"/>
          <w:szCs w:val="24"/>
        </w:rPr>
      </w:pPr>
      <w:r w:rsidRPr="00675555">
        <w:rPr>
          <w:rFonts w:cstheme="minorHAnsi"/>
          <w:sz w:val="24"/>
          <w:szCs w:val="24"/>
          <w:lang w:val="en-US" w:eastAsia="en-US"/>
        </w:rPr>
        <w:t xml:space="preserve"> </w:t>
      </w:r>
    </w:p>
    <w:p w:rsidR="009C5D1F" w:rsidRDefault="00575307" w:rsidP="004F372F">
      <w:pPr>
        <w:pStyle w:val="ListParagraph"/>
        <w:numPr>
          <w:ilvl w:val="0"/>
          <w:numId w:val="10"/>
        </w:numPr>
        <w:spacing w:after="0"/>
        <w:jc w:val="both"/>
        <w:rPr>
          <w:rFonts w:cstheme="minorHAnsi"/>
          <w:sz w:val="24"/>
          <w:szCs w:val="24"/>
        </w:rPr>
      </w:pPr>
      <w:r w:rsidRPr="00675555">
        <w:rPr>
          <w:rFonts w:cstheme="minorHAnsi"/>
          <w:b/>
          <w:sz w:val="24"/>
          <w:szCs w:val="24"/>
        </w:rPr>
        <w:t xml:space="preserve">Create </w:t>
      </w:r>
      <w:r w:rsidR="00FE6296" w:rsidRPr="00675555">
        <w:rPr>
          <w:rFonts w:cstheme="minorHAnsi"/>
          <w:b/>
          <w:sz w:val="24"/>
          <w:szCs w:val="24"/>
        </w:rPr>
        <w:t>machinery</w:t>
      </w:r>
      <w:r w:rsidRPr="00675555">
        <w:rPr>
          <w:rFonts w:cstheme="minorHAnsi"/>
          <w:b/>
          <w:sz w:val="24"/>
          <w:szCs w:val="24"/>
        </w:rPr>
        <w:t xml:space="preserve"> for the recovery of chronic overdues in Agriculture </w:t>
      </w:r>
      <w:r w:rsidR="00FE6296" w:rsidRPr="00675555">
        <w:rPr>
          <w:rFonts w:cstheme="minorHAnsi"/>
          <w:b/>
          <w:sz w:val="24"/>
          <w:szCs w:val="24"/>
        </w:rPr>
        <w:t>sector:</w:t>
      </w:r>
      <w:r w:rsidRPr="00675555">
        <w:rPr>
          <w:rFonts w:cstheme="minorHAnsi"/>
          <w:b/>
          <w:sz w:val="24"/>
          <w:szCs w:val="24"/>
        </w:rPr>
        <w:t xml:space="preserve"> </w:t>
      </w:r>
      <w:r w:rsidRPr="00675555">
        <w:rPr>
          <w:rFonts w:cstheme="minorHAnsi"/>
          <w:sz w:val="24"/>
          <w:szCs w:val="24"/>
        </w:rPr>
        <w:t xml:space="preserve">SLBC had requested GoAP to examine the issue of extension of provisions of Revenue Recovery Act, </w:t>
      </w:r>
    </w:p>
    <w:p w:rsidR="00575307" w:rsidRDefault="00575307" w:rsidP="009C5D1F">
      <w:pPr>
        <w:pStyle w:val="ListParagraph"/>
        <w:spacing w:after="0"/>
        <w:ind w:left="360"/>
        <w:jc w:val="both"/>
        <w:rPr>
          <w:rFonts w:cstheme="minorHAnsi"/>
          <w:sz w:val="24"/>
          <w:szCs w:val="24"/>
        </w:rPr>
      </w:pPr>
      <w:r w:rsidRPr="00675555">
        <w:rPr>
          <w:rFonts w:cstheme="minorHAnsi"/>
          <w:sz w:val="24"/>
          <w:szCs w:val="24"/>
        </w:rPr>
        <w:t>1864 to deal with chronic overdues under agriculture sector or to create a machinery to help the banks in recovery of chronic dues under agriculture advances.</w:t>
      </w:r>
    </w:p>
    <w:p w:rsidR="00AC3C3A" w:rsidRDefault="00AC3C3A" w:rsidP="009C5D1F">
      <w:pPr>
        <w:pStyle w:val="ListParagraph"/>
        <w:spacing w:after="0"/>
        <w:ind w:left="360"/>
        <w:jc w:val="both"/>
        <w:rPr>
          <w:rFonts w:cstheme="minorHAnsi"/>
          <w:sz w:val="24"/>
          <w:szCs w:val="24"/>
        </w:rPr>
      </w:pPr>
    </w:p>
    <w:p w:rsidR="00AC3C3A" w:rsidRPr="00C64411" w:rsidRDefault="00AC3C3A" w:rsidP="00AC3C3A">
      <w:pPr>
        <w:spacing w:after="0"/>
        <w:jc w:val="both"/>
        <w:rPr>
          <w:rFonts w:cstheme="minorHAnsi"/>
          <w:sz w:val="24"/>
          <w:szCs w:val="24"/>
        </w:rPr>
      </w:pPr>
      <w:r w:rsidRPr="00C64411">
        <w:rPr>
          <w:rFonts w:cstheme="minorHAnsi"/>
          <w:sz w:val="24"/>
          <w:szCs w:val="24"/>
        </w:rPr>
        <w:t xml:space="preserve">The Convener emphasized on the line departments of the Government to ensure that the long pending issues be resolved by </w:t>
      </w:r>
      <w:r w:rsidR="00C64411" w:rsidRPr="00C64411">
        <w:rPr>
          <w:rFonts w:cstheme="minorHAnsi"/>
          <w:sz w:val="24"/>
          <w:szCs w:val="24"/>
        </w:rPr>
        <w:t>meetings</w:t>
      </w:r>
      <w:r w:rsidRPr="00C64411">
        <w:rPr>
          <w:rFonts w:cstheme="minorHAnsi"/>
          <w:sz w:val="24"/>
          <w:szCs w:val="24"/>
        </w:rPr>
        <w:t xml:space="preserve"> so that the same can’t be an agenda item for the next meeting.</w:t>
      </w:r>
    </w:p>
    <w:p w:rsidR="00575307" w:rsidRPr="00675555" w:rsidRDefault="00575307" w:rsidP="00AE6F25">
      <w:pPr>
        <w:pStyle w:val="ListParagraph"/>
        <w:spacing w:after="0"/>
        <w:ind w:left="360"/>
        <w:jc w:val="both"/>
        <w:rPr>
          <w:rFonts w:cstheme="minorHAnsi"/>
          <w:sz w:val="24"/>
          <w:szCs w:val="24"/>
        </w:rPr>
      </w:pPr>
    </w:p>
    <w:p w:rsidR="009F18EF" w:rsidRPr="00675555" w:rsidRDefault="00662072" w:rsidP="009F18EF">
      <w:pPr>
        <w:spacing w:after="0" w:line="240" w:lineRule="auto"/>
        <w:jc w:val="both"/>
        <w:rPr>
          <w:rFonts w:cstheme="minorHAnsi"/>
          <w:b/>
          <w:sz w:val="24"/>
          <w:szCs w:val="24"/>
        </w:rPr>
      </w:pPr>
      <w:r w:rsidRPr="00675555">
        <w:rPr>
          <w:rFonts w:cstheme="minorHAnsi"/>
          <w:b/>
          <w:sz w:val="24"/>
          <w:szCs w:val="24"/>
        </w:rPr>
        <w:t xml:space="preserve">Address by </w:t>
      </w:r>
      <w:r w:rsidR="00A50B97" w:rsidRPr="00675555">
        <w:rPr>
          <w:rFonts w:cstheme="minorHAnsi"/>
          <w:b/>
          <w:sz w:val="24"/>
          <w:szCs w:val="24"/>
        </w:rPr>
        <w:t xml:space="preserve">Sri </w:t>
      </w:r>
      <w:r w:rsidR="004E0FF7" w:rsidRPr="00675555">
        <w:rPr>
          <w:rFonts w:cstheme="minorHAnsi"/>
          <w:b/>
          <w:sz w:val="24"/>
          <w:szCs w:val="24"/>
        </w:rPr>
        <w:t xml:space="preserve">N. Chandrababu </w:t>
      </w:r>
      <w:r w:rsidR="00E7297E" w:rsidRPr="00675555">
        <w:rPr>
          <w:rFonts w:cstheme="minorHAnsi"/>
          <w:b/>
          <w:sz w:val="24"/>
          <w:szCs w:val="24"/>
        </w:rPr>
        <w:t>Naidu,</w:t>
      </w:r>
      <w:r w:rsidR="00A50B97" w:rsidRPr="00675555">
        <w:rPr>
          <w:rFonts w:cstheme="minorHAnsi"/>
          <w:b/>
          <w:sz w:val="24"/>
          <w:szCs w:val="24"/>
        </w:rPr>
        <w:t xml:space="preserve"> Hon’ble </w:t>
      </w:r>
      <w:r w:rsidR="004E0FF7" w:rsidRPr="00675555">
        <w:rPr>
          <w:rFonts w:cstheme="minorHAnsi"/>
          <w:b/>
          <w:sz w:val="24"/>
          <w:szCs w:val="24"/>
        </w:rPr>
        <w:t xml:space="preserve">Chief </w:t>
      </w:r>
      <w:r w:rsidR="00A50B97" w:rsidRPr="00675555">
        <w:rPr>
          <w:rFonts w:cstheme="minorHAnsi"/>
          <w:b/>
          <w:sz w:val="24"/>
          <w:szCs w:val="24"/>
        </w:rPr>
        <w:t xml:space="preserve">Minister </w:t>
      </w:r>
      <w:r w:rsidR="004E0FF7" w:rsidRPr="00675555">
        <w:rPr>
          <w:rFonts w:cstheme="minorHAnsi"/>
          <w:b/>
          <w:sz w:val="24"/>
          <w:szCs w:val="24"/>
        </w:rPr>
        <w:t>of A.P</w:t>
      </w:r>
      <w:r w:rsidRPr="00675555">
        <w:rPr>
          <w:rFonts w:cstheme="minorHAnsi"/>
          <w:b/>
          <w:sz w:val="24"/>
          <w:szCs w:val="24"/>
        </w:rPr>
        <w:t xml:space="preserve">: </w:t>
      </w:r>
    </w:p>
    <w:p w:rsidR="009F18EF" w:rsidRPr="00675555" w:rsidRDefault="009F18EF" w:rsidP="009F18EF">
      <w:pPr>
        <w:spacing w:after="0" w:line="240" w:lineRule="auto"/>
        <w:jc w:val="both"/>
        <w:rPr>
          <w:rFonts w:cstheme="minorHAnsi"/>
          <w:b/>
          <w:sz w:val="24"/>
          <w:szCs w:val="24"/>
        </w:rPr>
      </w:pPr>
    </w:p>
    <w:p w:rsidR="00D45EE9" w:rsidRPr="00675555" w:rsidRDefault="00F855DC" w:rsidP="00D45EE9">
      <w:pPr>
        <w:spacing w:after="0" w:line="240" w:lineRule="auto"/>
        <w:jc w:val="both"/>
        <w:rPr>
          <w:rFonts w:eastAsia="Arial Unicode MS" w:cstheme="minorHAnsi"/>
          <w:sz w:val="24"/>
          <w:szCs w:val="24"/>
        </w:rPr>
      </w:pPr>
      <w:r>
        <w:rPr>
          <w:rFonts w:eastAsia="Arial Unicode MS" w:cstheme="minorHAnsi"/>
          <w:sz w:val="24"/>
          <w:szCs w:val="24"/>
        </w:rPr>
        <w:t xml:space="preserve">He </w:t>
      </w:r>
      <w:r w:rsidR="00E7297E">
        <w:rPr>
          <w:rFonts w:eastAsia="Arial Unicode MS" w:cstheme="minorHAnsi"/>
          <w:sz w:val="24"/>
          <w:szCs w:val="24"/>
        </w:rPr>
        <w:t xml:space="preserve">informed to the forum that he </w:t>
      </w:r>
      <w:r>
        <w:rPr>
          <w:rFonts w:eastAsia="Arial Unicode MS" w:cstheme="minorHAnsi"/>
          <w:sz w:val="24"/>
          <w:szCs w:val="24"/>
        </w:rPr>
        <w:t xml:space="preserve">is addressing the bankers in </w:t>
      </w:r>
      <w:r w:rsidR="00E7297E">
        <w:rPr>
          <w:rFonts w:eastAsia="Arial Unicode MS" w:cstheme="minorHAnsi"/>
          <w:sz w:val="24"/>
          <w:szCs w:val="24"/>
        </w:rPr>
        <w:t xml:space="preserve">present </w:t>
      </w:r>
      <w:r>
        <w:rPr>
          <w:rFonts w:eastAsia="Arial Unicode MS" w:cstheme="minorHAnsi"/>
          <w:sz w:val="24"/>
          <w:szCs w:val="24"/>
        </w:rPr>
        <w:t>SLBC meeting after six months.</w:t>
      </w:r>
      <w:r w:rsidR="00E7297E">
        <w:rPr>
          <w:rFonts w:eastAsia="Arial Unicode MS" w:cstheme="minorHAnsi"/>
          <w:sz w:val="24"/>
          <w:szCs w:val="24"/>
        </w:rPr>
        <w:t xml:space="preserve"> </w:t>
      </w:r>
      <w:r w:rsidR="008E5B48" w:rsidRPr="00675555">
        <w:rPr>
          <w:rFonts w:eastAsia="Arial Unicode MS" w:cstheme="minorHAnsi"/>
          <w:sz w:val="24"/>
          <w:szCs w:val="24"/>
        </w:rPr>
        <w:t>This intervening period has been a testing time for the Government, Bankers, farmers and other sections of the society.</w:t>
      </w:r>
      <w:r w:rsidR="00D45EE9" w:rsidRPr="00675555">
        <w:rPr>
          <w:rFonts w:eastAsia="Arial Unicode MS" w:cstheme="minorHAnsi"/>
          <w:sz w:val="24"/>
          <w:szCs w:val="24"/>
        </w:rPr>
        <w:t xml:space="preserve"> He </w:t>
      </w:r>
      <w:r w:rsidR="008222D2">
        <w:rPr>
          <w:rFonts w:eastAsia="Arial Unicode MS" w:cstheme="minorHAnsi"/>
          <w:sz w:val="24"/>
          <w:szCs w:val="24"/>
        </w:rPr>
        <w:t>reminded</w:t>
      </w:r>
      <w:r w:rsidR="00D45EE9" w:rsidRPr="00675555">
        <w:rPr>
          <w:rFonts w:eastAsia="Arial Unicode MS" w:cstheme="minorHAnsi"/>
          <w:sz w:val="24"/>
          <w:szCs w:val="24"/>
        </w:rPr>
        <w:t xml:space="preserve"> that Government is functioning with deficit </w:t>
      </w:r>
      <w:r w:rsidR="008222D2">
        <w:rPr>
          <w:rFonts w:eastAsia="Arial Unicode MS" w:cstheme="minorHAnsi"/>
          <w:sz w:val="24"/>
          <w:szCs w:val="24"/>
        </w:rPr>
        <w:t xml:space="preserve">in the </w:t>
      </w:r>
      <w:r w:rsidR="00D45EE9" w:rsidRPr="00675555">
        <w:rPr>
          <w:rFonts w:eastAsia="Arial Unicode MS" w:cstheme="minorHAnsi"/>
          <w:sz w:val="24"/>
          <w:szCs w:val="24"/>
        </w:rPr>
        <w:t xml:space="preserve">budget. </w:t>
      </w:r>
    </w:p>
    <w:p w:rsidR="00D45EE9" w:rsidRPr="00675555" w:rsidRDefault="00D45EE9" w:rsidP="00D45EE9">
      <w:pPr>
        <w:spacing w:after="0" w:line="240" w:lineRule="auto"/>
        <w:jc w:val="both"/>
        <w:rPr>
          <w:rFonts w:eastAsia="Arial Unicode MS" w:cstheme="minorHAnsi"/>
          <w:sz w:val="24"/>
          <w:szCs w:val="24"/>
        </w:rPr>
      </w:pPr>
    </w:p>
    <w:p w:rsidR="00D45EE9" w:rsidRPr="00675555" w:rsidRDefault="00D45EE9" w:rsidP="00D45EE9">
      <w:pPr>
        <w:spacing w:after="0" w:line="240" w:lineRule="auto"/>
        <w:jc w:val="both"/>
        <w:rPr>
          <w:rFonts w:eastAsia="Arial Unicode MS" w:cstheme="minorHAnsi"/>
          <w:sz w:val="24"/>
          <w:szCs w:val="24"/>
        </w:rPr>
      </w:pPr>
      <w:r w:rsidRPr="00675555">
        <w:rPr>
          <w:rFonts w:eastAsia="Arial Unicode MS" w:cstheme="minorHAnsi"/>
          <w:sz w:val="24"/>
          <w:szCs w:val="24"/>
        </w:rPr>
        <w:t xml:space="preserve">It is pertinent to observe that as high as 93% of farmer families in Andhra Pradesh are debt </w:t>
      </w:r>
      <w:r w:rsidR="000D3DCB">
        <w:rPr>
          <w:rFonts w:eastAsia="Arial Unicode MS" w:cstheme="minorHAnsi"/>
          <w:sz w:val="24"/>
          <w:szCs w:val="24"/>
        </w:rPr>
        <w:t>burden</w:t>
      </w:r>
      <w:r w:rsidR="00453133">
        <w:rPr>
          <w:rFonts w:eastAsia="Arial Unicode MS" w:cstheme="minorHAnsi"/>
          <w:sz w:val="24"/>
          <w:szCs w:val="24"/>
        </w:rPr>
        <w:t>ed</w:t>
      </w:r>
      <w:r w:rsidRPr="00675555">
        <w:rPr>
          <w:rFonts w:eastAsia="Arial Unicode MS" w:cstheme="minorHAnsi"/>
          <w:sz w:val="24"/>
          <w:szCs w:val="24"/>
        </w:rPr>
        <w:t xml:space="preserve"> according to the latest </w:t>
      </w:r>
      <w:r w:rsidR="00AD7BBF" w:rsidRPr="00675555">
        <w:rPr>
          <w:rFonts w:eastAsia="Arial Unicode MS" w:cstheme="minorHAnsi"/>
          <w:sz w:val="24"/>
          <w:szCs w:val="24"/>
        </w:rPr>
        <w:t>National Sample</w:t>
      </w:r>
      <w:r w:rsidRPr="00675555">
        <w:rPr>
          <w:rFonts w:eastAsia="Arial Unicode MS" w:cstheme="minorHAnsi"/>
          <w:sz w:val="24"/>
          <w:szCs w:val="24"/>
        </w:rPr>
        <w:t xml:space="preserve"> </w:t>
      </w:r>
      <w:r w:rsidR="00AD7BBF" w:rsidRPr="00675555">
        <w:rPr>
          <w:rFonts w:eastAsia="Arial Unicode MS" w:cstheme="minorHAnsi"/>
          <w:sz w:val="24"/>
          <w:szCs w:val="24"/>
        </w:rPr>
        <w:t>S</w:t>
      </w:r>
      <w:r w:rsidRPr="00675555">
        <w:rPr>
          <w:rFonts w:eastAsia="Arial Unicode MS" w:cstheme="minorHAnsi"/>
          <w:sz w:val="24"/>
          <w:szCs w:val="24"/>
        </w:rPr>
        <w:t>urv</w:t>
      </w:r>
      <w:r w:rsidR="00AD7BBF" w:rsidRPr="00675555">
        <w:rPr>
          <w:rFonts w:eastAsia="Arial Unicode MS" w:cstheme="minorHAnsi"/>
          <w:sz w:val="24"/>
          <w:szCs w:val="24"/>
        </w:rPr>
        <w:t xml:space="preserve">ey of Govt of India, </w:t>
      </w:r>
      <w:r w:rsidR="000D3DCB">
        <w:rPr>
          <w:rFonts w:eastAsia="Arial Unicode MS" w:cstheme="minorHAnsi"/>
          <w:sz w:val="24"/>
          <w:szCs w:val="24"/>
        </w:rPr>
        <w:t>as</w:t>
      </w:r>
      <w:r w:rsidR="00AD7BBF" w:rsidRPr="00675555">
        <w:rPr>
          <w:rFonts w:eastAsia="Arial Unicode MS" w:cstheme="minorHAnsi"/>
          <w:sz w:val="24"/>
          <w:szCs w:val="24"/>
        </w:rPr>
        <w:t xml:space="preserve"> compared to </w:t>
      </w:r>
      <w:r w:rsidR="00453133">
        <w:rPr>
          <w:rFonts w:eastAsia="Arial Unicode MS" w:cstheme="minorHAnsi"/>
          <w:sz w:val="24"/>
          <w:szCs w:val="24"/>
        </w:rPr>
        <w:t xml:space="preserve">the </w:t>
      </w:r>
      <w:r w:rsidR="00AD7BBF" w:rsidRPr="00675555">
        <w:rPr>
          <w:rFonts w:eastAsia="Arial Unicode MS" w:cstheme="minorHAnsi"/>
          <w:sz w:val="24"/>
          <w:szCs w:val="24"/>
        </w:rPr>
        <w:t xml:space="preserve">National level </w:t>
      </w:r>
      <w:r w:rsidR="000D3DCB">
        <w:rPr>
          <w:rFonts w:eastAsia="Arial Unicode MS" w:cstheme="minorHAnsi"/>
          <w:sz w:val="24"/>
          <w:szCs w:val="24"/>
        </w:rPr>
        <w:t>of 51</w:t>
      </w:r>
      <w:r w:rsidR="00AD7BBF" w:rsidRPr="00675555">
        <w:rPr>
          <w:rFonts w:eastAsia="Arial Unicode MS" w:cstheme="minorHAnsi"/>
          <w:sz w:val="24"/>
          <w:szCs w:val="24"/>
        </w:rPr>
        <w:t xml:space="preserve">%. Due to debt </w:t>
      </w:r>
      <w:r w:rsidR="00AD7BBF" w:rsidRPr="005736D6">
        <w:rPr>
          <w:rFonts w:eastAsia="Arial Unicode MS" w:cstheme="minorHAnsi"/>
          <w:sz w:val="24"/>
          <w:szCs w:val="24"/>
        </w:rPr>
        <w:t>crisis</w:t>
      </w:r>
      <w:r w:rsidR="00453133">
        <w:rPr>
          <w:rFonts w:eastAsia="Arial Unicode MS" w:cstheme="minorHAnsi"/>
          <w:sz w:val="24"/>
          <w:szCs w:val="24"/>
        </w:rPr>
        <w:t>,</w:t>
      </w:r>
      <w:r w:rsidR="00AD7BBF" w:rsidRPr="00675555">
        <w:rPr>
          <w:rFonts w:eastAsia="Arial Unicode MS" w:cstheme="minorHAnsi"/>
          <w:sz w:val="24"/>
          <w:szCs w:val="24"/>
        </w:rPr>
        <w:t xml:space="preserve"> many of the farmers </w:t>
      </w:r>
      <w:r w:rsidR="005736D6">
        <w:rPr>
          <w:rFonts w:eastAsia="Arial Unicode MS" w:cstheme="minorHAnsi"/>
          <w:sz w:val="24"/>
          <w:szCs w:val="24"/>
        </w:rPr>
        <w:t>have</w:t>
      </w:r>
      <w:r w:rsidR="00AD7BBF" w:rsidRPr="00675555">
        <w:rPr>
          <w:rFonts w:eastAsia="Arial Unicode MS" w:cstheme="minorHAnsi"/>
          <w:sz w:val="24"/>
          <w:szCs w:val="24"/>
        </w:rPr>
        <w:t xml:space="preserve"> attempted for suicides</w:t>
      </w:r>
      <w:r w:rsidR="00453133">
        <w:rPr>
          <w:rFonts w:eastAsia="Arial Unicode MS" w:cstheme="minorHAnsi"/>
          <w:sz w:val="24"/>
          <w:szCs w:val="24"/>
        </w:rPr>
        <w:t>.</w:t>
      </w:r>
      <w:r w:rsidR="00AD7BBF" w:rsidRPr="00675555">
        <w:rPr>
          <w:rFonts w:eastAsia="Arial Unicode MS" w:cstheme="minorHAnsi"/>
          <w:sz w:val="24"/>
          <w:szCs w:val="24"/>
        </w:rPr>
        <w:t xml:space="preserve"> </w:t>
      </w:r>
      <w:r w:rsidR="00453133">
        <w:rPr>
          <w:rFonts w:eastAsia="Arial Unicode MS" w:cstheme="minorHAnsi"/>
          <w:sz w:val="24"/>
          <w:szCs w:val="24"/>
        </w:rPr>
        <w:t>I</w:t>
      </w:r>
      <w:r w:rsidR="005736D6">
        <w:rPr>
          <w:rFonts w:eastAsia="Arial Unicode MS" w:cstheme="minorHAnsi"/>
          <w:sz w:val="24"/>
          <w:szCs w:val="24"/>
        </w:rPr>
        <w:t xml:space="preserve">n order to </w:t>
      </w:r>
      <w:r w:rsidR="00AD7BBF" w:rsidRPr="00675555">
        <w:rPr>
          <w:rFonts w:eastAsia="Arial Unicode MS" w:cstheme="minorHAnsi"/>
          <w:sz w:val="24"/>
          <w:szCs w:val="24"/>
        </w:rPr>
        <w:t xml:space="preserve">give </w:t>
      </w:r>
      <w:r w:rsidR="00AD7BBF" w:rsidRPr="00D93F9A">
        <w:rPr>
          <w:rFonts w:eastAsia="Arial Unicode MS" w:cstheme="minorHAnsi"/>
          <w:sz w:val="24"/>
          <w:szCs w:val="24"/>
        </w:rPr>
        <w:t>fillip</w:t>
      </w:r>
      <w:r w:rsidR="00AD7BBF" w:rsidRPr="00675555">
        <w:rPr>
          <w:rFonts w:eastAsia="Arial Unicode MS" w:cstheme="minorHAnsi"/>
          <w:sz w:val="24"/>
          <w:szCs w:val="24"/>
        </w:rPr>
        <w:t xml:space="preserve"> to agriculture </w:t>
      </w:r>
      <w:r w:rsidR="00F4632A">
        <w:rPr>
          <w:rFonts w:eastAsia="Arial Unicode MS" w:cstheme="minorHAnsi"/>
          <w:sz w:val="24"/>
          <w:szCs w:val="24"/>
        </w:rPr>
        <w:t xml:space="preserve">sector </w:t>
      </w:r>
      <w:r w:rsidR="00AD7BBF" w:rsidRPr="00675555">
        <w:rPr>
          <w:rFonts w:eastAsia="Arial Unicode MS" w:cstheme="minorHAnsi"/>
          <w:sz w:val="24"/>
          <w:szCs w:val="24"/>
        </w:rPr>
        <w:t xml:space="preserve">and </w:t>
      </w:r>
      <w:r w:rsidR="005736D6">
        <w:rPr>
          <w:rFonts w:eastAsia="Arial Unicode MS" w:cstheme="minorHAnsi"/>
          <w:sz w:val="24"/>
          <w:szCs w:val="24"/>
        </w:rPr>
        <w:t xml:space="preserve">to </w:t>
      </w:r>
      <w:r w:rsidR="00AD7BBF" w:rsidRPr="00675555">
        <w:rPr>
          <w:rFonts w:eastAsia="Arial Unicode MS" w:cstheme="minorHAnsi"/>
          <w:sz w:val="24"/>
          <w:szCs w:val="24"/>
        </w:rPr>
        <w:t xml:space="preserve">give comfort to the distressed farming community, </w:t>
      </w:r>
      <w:r w:rsidR="005736D6">
        <w:rPr>
          <w:rFonts w:eastAsia="Arial Unicode MS" w:cstheme="minorHAnsi"/>
          <w:sz w:val="24"/>
          <w:szCs w:val="24"/>
        </w:rPr>
        <w:t xml:space="preserve">Government has </w:t>
      </w:r>
      <w:r w:rsidR="00AD7BBF" w:rsidRPr="00675555">
        <w:rPr>
          <w:rFonts w:eastAsia="Arial Unicode MS" w:cstheme="minorHAnsi"/>
          <w:sz w:val="24"/>
          <w:szCs w:val="24"/>
        </w:rPr>
        <w:t xml:space="preserve">announced </w:t>
      </w:r>
      <w:r w:rsidR="00D81004">
        <w:rPr>
          <w:rFonts w:eastAsia="Arial Unicode MS" w:cstheme="minorHAnsi"/>
          <w:sz w:val="24"/>
          <w:szCs w:val="24"/>
        </w:rPr>
        <w:t>A</w:t>
      </w:r>
      <w:r w:rsidR="00453133">
        <w:rPr>
          <w:rFonts w:eastAsia="Arial Unicode MS" w:cstheme="minorHAnsi"/>
          <w:sz w:val="24"/>
          <w:szCs w:val="24"/>
        </w:rPr>
        <w:t xml:space="preserve">gricultural </w:t>
      </w:r>
      <w:r w:rsidR="00AD7BBF" w:rsidRPr="00675555">
        <w:rPr>
          <w:rFonts w:eastAsia="Arial Unicode MS" w:cstheme="minorHAnsi"/>
          <w:sz w:val="24"/>
          <w:szCs w:val="24"/>
        </w:rPr>
        <w:t>Debt Redemption Scheme</w:t>
      </w:r>
      <w:r w:rsidR="00A47E4A" w:rsidRPr="00675555">
        <w:rPr>
          <w:rFonts w:eastAsia="Arial Unicode MS" w:cstheme="minorHAnsi"/>
          <w:sz w:val="24"/>
          <w:szCs w:val="24"/>
        </w:rPr>
        <w:t xml:space="preserve">, despite the tight liquidity position of the </w:t>
      </w:r>
      <w:r w:rsidR="00F4632A">
        <w:rPr>
          <w:rFonts w:eastAsia="Arial Unicode MS" w:cstheme="minorHAnsi"/>
          <w:sz w:val="24"/>
          <w:szCs w:val="24"/>
        </w:rPr>
        <w:t xml:space="preserve">new </w:t>
      </w:r>
      <w:r w:rsidR="00A47E4A" w:rsidRPr="00675555">
        <w:rPr>
          <w:rFonts w:eastAsia="Arial Unicode MS" w:cstheme="minorHAnsi"/>
          <w:sz w:val="24"/>
          <w:szCs w:val="24"/>
        </w:rPr>
        <w:t>State</w:t>
      </w:r>
      <w:r w:rsidR="00D93F9A">
        <w:rPr>
          <w:rFonts w:eastAsia="Arial Unicode MS" w:cstheme="minorHAnsi"/>
          <w:sz w:val="24"/>
          <w:szCs w:val="24"/>
        </w:rPr>
        <w:t>.</w:t>
      </w:r>
      <w:r w:rsidR="00453133">
        <w:rPr>
          <w:rFonts w:eastAsia="Arial Unicode MS" w:cstheme="minorHAnsi"/>
          <w:sz w:val="24"/>
          <w:szCs w:val="24"/>
        </w:rPr>
        <w:t xml:space="preserve"> He observed that a</w:t>
      </w:r>
      <w:r w:rsidR="00453133" w:rsidRPr="00675555">
        <w:rPr>
          <w:rFonts w:eastAsia="Arial Unicode MS" w:cstheme="minorHAnsi"/>
          <w:sz w:val="24"/>
          <w:szCs w:val="24"/>
        </w:rPr>
        <w:t>fter announcement of Debt Redemption scheme</w:t>
      </w:r>
      <w:r w:rsidR="00453133">
        <w:rPr>
          <w:rFonts w:eastAsia="Arial Unicode MS" w:cstheme="minorHAnsi"/>
          <w:sz w:val="24"/>
          <w:szCs w:val="24"/>
        </w:rPr>
        <w:t>,</w:t>
      </w:r>
      <w:r w:rsidR="00453133" w:rsidRPr="00675555">
        <w:rPr>
          <w:rFonts w:eastAsia="Arial Unicode MS" w:cstheme="minorHAnsi"/>
          <w:sz w:val="24"/>
          <w:szCs w:val="24"/>
        </w:rPr>
        <w:t xml:space="preserve"> farmers’ suicides </w:t>
      </w:r>
      <w:r w:rsidR="00453133">
        <w:rPr>
          <w:rFonts w:eastAsia="Arial Unicode MS" w:cstheme="minorHAnsi"/>
          <w:sz w:val="24"/>
          <w:szCs w:val="24"/>
        </w:rPr>
        <w:t xml:space="preserve">have come down as the present scheme provided </w:t>
      </w:r>
      <w:r w:rsidR="00453133" w:rsidRPr="00675555">
        <w:rPr>
          <w:rFonts w:eastAsia="Arial Unicode MS" w:cstheme="minorHAnsi"/>
          <w:sz w:val="24"/>
          <w:szCs w:val="24"/>
        </w:rPr>
        <w:t>comfort</w:t>
      </w:r>
      <w:r w:rsidRPr="00675555">
        <w:rPr>
          <w:rFonts w:eastAsia="Arial Unicode MS" w:cstheme="minorHAnsi"/>
          <w:sz w:val="24"/>
          <w:szCs w:val="24"/>
        </w:rPr>
        <w:t xml:space="preserve"> to majority of the farmer families.</w:t>
      </w:r>
      <w:r w:rsidR="00D13A8F" w:rsidRPr="00675555">
        <w:rPr>
          <w:rFonts w:eastAsia="Arial Unicode MS" w:cstheme="minorHAnsi"/>
          <w:sz w:val="24"/>
          <w:szCs w:val="24"/>
        </w:rPr>
        <w:t xml:space="preserve"> </w:t>
      </w:r>
    </w:p>
    <w:p w:rsidR="00217E40" w:rsidRPr="00675555" w:rsidRDefault="00217E40" w:rsidP="00D13A8F">
      <w:pPr>
        <w:spacing w:after="0" w:line="240" w:lineRule="auto"/>
        <w:jc w:val="both"/>
        <w:rPr>
          <w:rFonts w:eastAsia="Arial Unicode MS" w:cstheme="minorHAnsi"/>
          <w:sz w:val="24"/>
          <w:szCs w:val="24"/>
        </w:rPr>
      </w:pPr>
    </w:p>
    <w:p w:rsidR="00D81004" w:rsidRDefault="00217E40" w:rsidP="002C5674">
      <w:pPr>
        <w:spacing w:after="0" w:line="240" w:lineRule="auto"/>
        <w:jc w:val="both"/>
        <w:rPr>
          <w:rFonts w:eastAsia="Arial Unicode MS" w:cstheme="minorHAnsi"/>
          <w:sz w:val="24"/>
          <w:szCs w:val="24"/>
        </w:rPr>
      </w:pPr>
      <w:r w:rsidRPr="00675555">
        <w:rPr>
          <w:rFonts w:eastAsia="Arial Unicode MS" w:cstheme="minorHAnsi"/>
          <w:sz w:val="24"/>
          <w:szCs w:val="24"/>
        </w:rPr>
        <w:t xml:space="preserve">This Debt Redemption process </w:t>
      </w:r>
      <w:r w:rsidR="00D81004">
        <w:rPr>
          <w:rFonts w:eastAsia="Arial Unicode MS" w:cstheme="minorHAnsi"/>
          <w:sz w:val="24"/>
          <w:szCs w:val="24"/>
        </w:rPr>
        <w:t xml:space="preserve">was </w:t>
      </w:r>
      <w:r w:rsidR="009C5D1F">
        <w:rPr>
          <w:rFonts w:eastAsia="Arial Unicode MS" w:cstheme="minorHAnsi"/>
          <w:sz w:val="24"/>
          <w:szCs w:val="24"/>
        </w:rPr>
        <w:t xml:space="preserve">delayed </w:t>
      </w:r>
      <w:r w:rsidRPr="00675555">
        <w:rPr>
          <w:rFonts w:eastAsia="Arial Unicode MS" w:cstheme="minorHAnsi"/>
          <w:sz w:val="24"/>
          <w:szCs w:val="24"/>
        </w:rPr>
        <w:t xml:space="preserve">due to </w:t>
      </w:r>
      <w:r w:rsidR="00846E76">
        <w:rPr>
          <w:rFonts w:eastAsia="Arial Unicode MS" w:cstheme="minorHAnsi"/>
          <w:sz w:val="24"/>
          <w:szCs w:val="24"/>
        </w:rPr>
        <w:t xml:space="preserve">obtaining </w:t>
      </w:r>
      <w:r w:rsidRPr="00675555">
        <w:rPr>
          <w:rFonts w:eastAsia="Arial Unicode MS" w:cstheme="minorHAnsi"/>
          <w:sz w:val="24"/>
          <w:szCs w:val="24"/>
        </w:rPr>
        <w:t>c</w:t>
      </w:r>
      <w:r w:rsidR="00D13A8F" w:rsidRPr="00675555">
        <w:rPr>
          <w:rFonts w:eastAsia="Arial Unicode MS" w:cstheme="minorHAnsi"/>
          <w:sz w:val="24"/>
          <w:szCs w:val="24"/>
        </w:rPr>
        <w:t>omprehensive</w:t>
      </w:r>
      <w:r w:rsidR="008E5B48" w:rsidRPr="00675555">
        <w:rPr>
          <w:rFonts w:eastAsia="Arial Unicode MS" w:cstheme="minorHAnsi"/>
          <w:sz w:val="24"/>
          <w:szCs w:val="24"/>
        </w:rPr>
        <w:t xml:space="preserve"> </w:t>
      </w:r>
      <w:r w:rsidR="00846E76" w:rsidRPr="00675555">
        <w:rPr>
          <w:rFonts w:eastAsia="Arial Unicode MS" w:cstheme="minorHAnsi"/>
          <w:sz w:val="24"/>
          <w:szCs w:val="24"/>
        </w:rPr>
        <w:t>data from</w:t>
      </w:r>
      <w:r w:rsidR="008E5B48" w:rsidRPr="00675555">
        <w:rPr>
          <w:rFonts w:eastAsia="Arial Unicode MS" w:cstheme="minorHAnsi"/>
          <w:sz w:val="24"/>
          <w:szCs w:val="24"/>
        </w:rPr>
        <w:t xml:space="preserve"> the banks </w:t>
      </w:r>
      <w:r w:rsidRPr="00675555">
        <w:rPr>
          <w:rFonts w:eastAsia="Arial Unicode MS" w:cstheme="minorHAnsi"/>
          <w:sz w:val="24"/>
          <w:szCs w:val="24"/>
        </w:rPr>
        <w:t>for giving benefit to genuine farmers</w:t>
      </w:r>
      <w:r w:rsidR="00D13A8F" w:rsidRPr="00675555">
        <w:rPr>
          <w:rFonts w:eastAsia="Arial Unicode MS" w:cstheme="minorHAnsi"/>
          <w:sz w:val="24"/>
          <w:szCs w:val="24"/>
        </w:rPr>
        <w:t>. This</w:t>
      </w:r>
      <w:r w:rsidR="008E5B48" w:rsidRPr="00675555">
        <w:rPr>
          <w:rFonts w:eastAsia="Arial Unicode MS" w:cstheme="minorHAnsi"/>
          <w:sz w:val="24"/>
          <w:szCs w:val="24"/>
        </w:rPr>
        <w:t xml:space="preserve"> was done by the Government to ensure transparency and that no </w:t>
      </w:r>
      <w:r w:rsidR="008E5B48" w:rsidRPr="00846E76">
        <w:rPr>
          <w:rFonts w:eastAsia="Arial Unicode MS" w:cstheme="minorHAnsi"/>
          <w:sz w:val="24"/>
          <w:szCs w:val="24"/>
        </w:rPr>
        <w:t>deserving</w:t>
      </w:r>
      <w:r w:rsidR="008E5B48" w:rsidRPr="00675555">
        <w:rPr>
          <w:rFonts w:eastAsia="Arial Unicode MS" w:cstheme="minorHAnsi"/>
          <w:sz w:val="24"/>
          <w:szCs w:val="24"/>
        </w:rPr>
        <w:t xml:space="preserve"> farmer is left out </w:t>
      </w:r>
      <w:r w:rsidR="00846E76">
        <w:rPr>
          <w:rFonts w:eastAsia="Arial Unicode MS" w:cstheme="minorHAnsi"/>
          <w:sz w:val="24"/>
          <w:szCs w:val="24"/>
        </w:rPr>
        <w:t>without benefit</w:t>
      </w:r>
      <w:r w:rsidR="008E5B48" w:rsidRPr="00675555">
        <w:rPr>
          <w:rFonts w:eastAsia="Arial Unicode MS" w:cstheme="minorHAnsi"/>
          <w:sz w:val="24"/>
          <w:szCs w:val="24"/>
        </w:rPr>
        <w:t>.</w:t>
      </w:r>
      <w:r w:rsidR="00D13A8F" w:rsidRPr="00675555">
        <w:rPr>
          <w:rFonts w:eastAsia="Arial Unicode MS" w:cstheme="minorHAnsi"/>
          <w:sz w:val="24"/>
          <w:szCs w:val="24"/>
        </w:rPr>
        <w:t xml:space="preserve"> </w:t>
      </w:r>
      <w:r w:rsidR="008E5B48" w:rsidRPr="00675555">
        <w:rPr>
          <w:rFonts w:eastAsia="Arial Unicode MS" w:cstheme="minorHAnsi"/>
          <w:sz w:val="24"/>
          <w:szCs w:val="24"/>
        </w:rPr>
        <w:t>To</w:t>
      </w:r>
      <w:r w:rsidR="00846E76">
        <w:rPr>
          <w:rFonts w:eastAsia="Arial Unicode MS" w:cstheme="minorHAnsi"/>
          <w:sz w:val="24"/>
          <w:szCs w:val="24"/>
        </w:rPr>
        <w:t xml:space="preserve"> achieve</w:t>
      </w:r>
      <w:r w:rsidR="008E5B48" w:rsidRPr="00675555">
        <w:rPr>
          <w:rFonts w:eastAsia="Arial Unicode MS" w:cstheme="minorHAnsi"/>
          <w:sz w:val="24"/>
          <w:szCs w:val="24"/>
        </w:rPr>
        <w:t xml:space="preserve"> </w:t>
      </w:r>
      <w:r w:rsidR="00303A0C" w:rsidRPr="00675555">
        <w:rPr>
          <w:rFonts w:eastAsia="Arial Unicode MS" w:cstheme="minorHAnsi"/>
          <w:sz w:val="24"/>
          <w:szCs w:val="24"/>
        </w:rPr>
        <w:t>this Government</w:t>
      </w:r>
      <w:r w:rsidR="008E5B48" w:rsidRPr="00675555">
        <w:rPr>
          <w:rFonts w:eastAsia="Arial Unicode MS" w:cstheme="minorHAnsi"/>
          <w:sz w:val="24"/>
          <w:szCs w:val="24"/>
        </w:rPr>
        <w:t xml:space="preserve">, NIC as well </w:t>
      </w:r>
      <w:r w:rsidR="009C5D1F">
        <w:rPr>
          <w:rFonts w:eastAsia="Arial Unicode MS" w:cstheme="minorHAnsi"/>
          <w:sz w:val="24"/>
          <w:szCs w:val="24"/>
        </w:rPr>
        <w:t>as the bank</w:t>
      </w:r>
      <w:r w:rsidR="00D13A8F" w:rsidRPr="00675555">
        <w:rPr>
          <w:rFonts w:eastAsia="Arial Unicode MS" w:cstheme="minorHAnsi"/>
          <w:sz w:val="24"/>
          <w:szCs w:val="24"/>
        </w:rPr>
        <w:t xml:space="preserve">s </w:t>
      </w:r>
      <w:r w:rsidR="00846E76">
        <w:rPr>
          <w:rFonts w:eastAsia="Arial Unicode MS" w:cstheme="minorHAnsi"/>
          <w:sz w:val="24"/>
          <w:szCs w:val="24"/>
        </w:rPr>
        <w:t xml:space="preserve">have </w:t>
      </w:r>
      <w:r w:rsidR="00D13A8F" w:rsidRPr="00675555">
        <w:rPr>
          <w:rFonts w:eastAsia="Arial Unicode MS" w:cstheme="minorHAnsi"/>
          <w:sz w:val="24"/>
          <w:szCs w:val="24"/>
        </w:rPr>
        <w:t xml:space="preserve">worked very hard and done </w:t>
      </w:r>
      <w:r w:rsidRPr="00675555">
        <w:rPr>
          <w:rFonts w:eastAsia="Arial Unicode MS" w:cstheme="minorHAnsi"/>
          <w:sz w:val="24"/>
          <w:szCs w:val="24"/>
        </w:rPr>
        <w:t>a commandable</w:t>
      </w:r>
      <w:r w:rsidR="00D13A8F" w:rsidRPr="00675555">
        <w:rPr>
          <w:rFonts w:eastAsia="Arial Unicode MS" w:cstheme="minorHAnsi"/>
          <w:sz w:val="24"/>
          <w:szCs w:val="24"/>
        </w:rPr>
        <w:t xml:space="preserve"> job</w:t>
      </w:r>
      <w:r w:rsidR="009C5D1F">
        <w:rPr>
          <w:rFonts w:eastAsia="Arial Unicode MS" w:cstheme="minorHAnsi"/>
          <w:sz w:val="24"/>
          <w:szCs w:val="24"/>
        </w:rPr>
        <w:t>.</w:t>
      </w:r>
      <w:r w:rsidR="00D13A8F" w:rsidRPr="00675555">
        <w:rPr>
          <w:rFonts w:eastAsia="Arial Unicode MS" w:cstheme="minorHAnsi"/>
          <w:sz w:val="24"/>
          <w:szCs w:val="24"/>
        </w:rPr>
        <w:t xml:space="preserve"> </w:t>
      </w:r>
    </w:p>
    <w:p w:rsidR="00D81004" w:rsidRDefault="00D81004" w:rsidP="002C5674">
      <w:pPr>
        <w:spacing w:after="0" w:line="240" w:lineRule="auto"/>
        <w:jc w:val="both"/>
        <w:rPr>
          <w:rFonts w:eastAsia="Arial Unicode MS" w:cstheme="minorHAnsi"/>
          <w:sz w:val="24"/>
          <w:szCs w:val="24"/>
        </w:rPr>
      </w:pPr>
    </w:p>
    <w:p w:rsidR="002C5674" w:rsidRPr="00675555" w:rsidRDefault="009C5D1F" w:rsidP="002C5674">
      <w:pPr>
        <w:spacing w:after="0" w:line="240" w:lineRule="auto"/>
        <w:jc w:val="both"/>
        <w:rPr>
          <w:rFonts w:eastAsia="Arial Unicode MS" w:cstheme="minorHAnsi"/>
          <w:sz w:val="24"/>
          <w:szCs w:val="24"/>
        </w:rPr>
      </w:pPr>
      <w:r>
        <w:rPr>
          <w:rFonts w:eastAsia="Arial Unicode MS" w:cstheme="minorHAnsi"/>
          <w:sz w:val="24"/>
          <w:szCs w:val="24"/>
        </w:rPr>
        <w:t xml:space="preserve">He </w:t>
      </w:r>
      <w:r w:rsidR="00D862F6" w:rsidRPr="00675555">
        <w:rPr>
          <w:rFonts w:eastAsia="Arial Unicode MS" w:cstheme="minorHAnsi"/>
          <w:sz w:val="24"/>
          <w:szCs w:val="24"/>
        </w:rPr>
        <w:t>expressed happiness</w:t>
      </w:r>
      <w:r w:rsidR="008E5B48" w:rsidRPr="00675555">
        <w:rPr>
          <w:rFonts w:eastAsia="Arial Unicode MS" w:cstheme="minorHAnsi"/>
          <w:sz w:val="24"/>
          <w:szCs w:val="24"/>
        </w:rPr>
        <w:t xml:space="preserve"> </w:t>
      </w:r>
      <w:r w:rsidR="00303A0C">
        <w:rPr>
          <w:rFonts w:eastAsia="Arial Unicode MS" w:cstheme="minorHAnsi"/>
          <w:sz w:val="24"/>
          <w:szCs w:val="24"/>
        </w:rPr>
        <w:t>as</w:t>
      </w:r>
      <w:r w:rsidR="00217E40" w:rsidRPr="00675555">
        <w:rPr>
          <w:rFonts w:eastAsia="Arial Unicode MS" w:cstheme="minorHAnsi"/>
          <w:sz w:val="24"/>
          <w:szCs w:val="24"/>
        </w:rPr>
        <w:t xml:space="preserve"> the</w:t>
      </w:r>
      <w:r w:rsidR="008E5B48" w:rsidRPr="00675555">
        <w:rPr>
          <w:rFonts w:eastAsia="Arial Unicode MS" w:cstheme="minorHAnsi"/>
          <w:sz w:val="24"/>
          <w:szCs w:val="24"/>
        </w:rPr>
        <w:t xml:space="preserve"> whole exercise that brought scientific results in finalizing the beneficiaries.</w:t>
      </w:r>
      <w:r w:rsidR="002C5674" w:rsidRPr="00675555">
        <w:rPr>
          <w:rFonts w:eastAsia="Arial Unicode MS" w:cstheme="minorHAnsi"/>
          <w:sz w:val="24"/>
          <w:szCs w:val="24"/>
        </w:rPr>
        <w:t xml:space="preserve"> </w:t>
      </w:r>
    </w:p>
    <w:p w:rsidR="002C5674" w:rsidRDefault="002C5674" w:rsidP="002D1C9E">
      <w:pPr>
        <w:spacing w:after="0" w:line="240" w:lineRule="auto"/>
        <w:jc w:val="both"/>
        <w:rPr>
          <w:rFonts w:eastAsia="Arial Unicode MS" w:cstheme="minorHAnsi"/>
          <w:sz w:val="24"/>
          <w:szCs w:val="24"/>
        </w:rPr>
      </w:pPr>
    </w:p>
    <w:p w:rsidR="00261659" w:rsidRPr="00675555" w:rsidRDefault="00261659" w:rsidP="002D1C9E">
      <w:pPr>
        <w:spacing w:after="0" w:line="240" w:lineRule="auto"/>
        <w:jc w:val="both"/>
        <w:rPr>
          <w:rFonts w:eastAsia="Arial Unicode MS" w:cstheme="minorHAnsi"/>
          <w:sz w:val="24"/>
          <w:szCs w:val="24"/>
        </w:rPr>
      </w:pPr>
    </w:p>
    <w:p w:rsidR="008E5B48" w:rsidRPr="00675555" w:rsidRDefault="00D81004" w:rsidP="002D1C9E">
      <w:pPr>
        <w:spacing w:after="0" w:line="240" w:lineRule="auto"/>
        <w:jc w:val="both"/>
        <w:rPr>
          <w:rFonts w:eastAsia="Arial Unicode MS" w:cstheme="minorHAnsi"/>
          <w:sz w:val="24"/>
          <w:szCs w:val="24"/>
        </w:rPr>
      </w:pPr>
      <w:r>
        <w:rPr>
          <w:rFonts w:eastAsia="Arial Unicode MS" w:cstheme="minorHAnsi"/>
          <w:sz w:val="24"/>
          <w:szCs w:val="24"/>
        </w:rPr>
        <w:t xml:space="preserve">He informed the forum that </w:t>
      </w:r>
      <w:r w:rsidR="008E5B48" w:rsidRPr="00675555">
        <w:rPr>
          <w:rFonts w:eastAsia="Arial Unicode MS" w:cstheme="minorHAnsi"/>
          <w:sz w:val="24"/>
          <w:szCs w:val="24"/>
        </w:rPr>
        <w:t xml:space="preserve">Government has made it a policy to link every </w:t>
      </w:r>
      <w:r w:rsidR="00D93F9A">
        <w:rPr>
          <w:rFonts w:eastAsia="Arial Unicode MS" w:cstheme="minorHAnsi"/>
          <w:sz w:val="24"/>
          <w:szCs w:val="24"/>
        </w:rPr>
        <w:t xml:space="preserve">Government </w:t>
      </w:r>
      <w:r w:rsidR="008E5B48" w:rsidRPr="00675555">
        <w:rPr>
          <w:rFonts w:eastAsia="Arial Unicode MS" w:cstheme="minorHAnsi"/>
          <w:sz w:val="24"/>
          <w:szCs w:val="24"/>
        </w:rPr>
        <w:t>benefit with Aadhaar Number.</w:t>
      </w:r>
      <w:r w:rsidR="006A4DFC" w:rsidRPr="00675555">
        <w:rPr>
          <w:rFonts w:eastAsia="Arial Unicode MS" w:cstheme="minorHAnsi"/>
          <w:sz w:val="24"/>
          <w:szCs w:val="24"/>
        </w:rPr>
        <w:t xml:space="preserve"> </w:t>
      </w:r>
      <w:r w:rsidR="00D93F9A">
        <w:rPr>
          <w:rFonts w:eastAsia="Arial Unicode MS" w:cstheme="minorHAnsi"/>
          <w:sz w:val="24"/>
          <w:szCs w:val="24"/>
        </w:rPr>
        <w:t xml:space="preserve">It </w:t>
      </w:r>
      <w:r>
        <w:rPr>
          <w:rFonts w:eastAsia="Arial Unicode MS" w:cstheme="minorHAnsi"/>
          <w:sz w:val="24"/>
          <w:szCs w:val="24"/>
        </w:rPr>
        <w:t>h</w:t>
      </w:r>
      <w:r w:rsidR="00D93F9A" w:rsidRPr="00675555">
        <w:rPr>
          <w:rFonts w:eastAsia="Arial Unicode MS" w:cstheme="minorHAnsi"/>
          <w:sz w:val="24"/>
          <w:szCs w:val="24"/>
        </w:rPr>
        <w:t>as</w:t>
      </w:r>
      <w:r w:rsidR="008E5B48" w:rsidRPr="00675555">
        <w:rPr>
          <w:rFonts w:eastAsia="Arial Unicode MS" w:cstheme="minorHAnsi"/>
          <w:sz w:val="24"/>
          <w:szCs w:val="24"/>
        </w:rPr>
        <w:t xml:space="preserve"> also made </w:t>
      </w:r>
      <w:r>
        <w:rPr>
          <w:rFonts w:eastAsia="Arial Unicode MS" w:cstheme="minorHAnsi"/>
          <w:sz w:val="24"/>
          <w:szCs w:val="24"/>
        </w:rPr>
        <w:t>it as</w:t>
      </w:r>
      <w:r w:rsidR="008E5B48" w:rsidRPr="00675555">
        <w:rPr>
          <w:rFonts w:eastAsia="Arial Unicode MS" w:cstheme="minorHAnsi"/>
          <w:sz w:val="24"/>
          <w:szCs w:val="24"/>
        </w:rPr>
        <w:t xml:space="preserve"> requirement for passing on the debt redemption benefit. </w:t>
      </w:r>
      <w:r w:rsidR="00D93F9A">
        <w:rPr>
          <w:rFonts w:eastAsia="Arial Unicode MS" w:cstheme="minorHAnsi"/>
          <w:sz w:val="24"/>
          <w:szCs w:val="24"/>
        </w:rPr>
        <w:t>He informed that A.P</w:t>
      </w:r>
      <w:r w:rsidR="008E5B48" w:rsidRPr="00675555">
        <w:rPr>
          <w:rFonts w:eastAsia="Arial Unicode MS" w:cstheme="minorHAnsi"/>
          <w:sz w:val="24"/>
          <w:szCs w:val="24"/>
        </w:rPr>
        <w:t xml:space="preserve"> State </w:t>
      </w:r>
      <w:r w:rsidR="00D93F9A">
        <w:rPr>
          <w:rFonts w:eastAsia="Arial Unicode MS" w:cstheme="minorHAnsi"/>
          <w:sz w:val="24"/>
          <w:szCs w:val="24"/>
        </w:rPr>
        <w:t xml:space="preserve">has </w:t>
      </w:r>
      <w:r w:rsidR="008E5B48" w:rsidRPr="00675555">
        <w:rPr>
          <w:rFonts w:eastAsia="Arial Unicode MS" w:cstheme="minorHAnsi"/>
          <w:sz w:val="24"/>
          <w:szCs w:val="24"/>
        </w:rPr>
        <w:t xml:space="preserve">achieved Aadhaar </w:t>
      </w:r>
      <w:r w:rsidR="008E5B48" w:rsidRPr="00D93F9A">
        <w:rPr>
          <w:rFonts w:eastAsia="Arial Unicode MS" w:cstheme="minorHAnsi"/>
          <w:sz w:val="24"/>
          <w:szCs w:val="24"/>
        </w:rPr>
        <w:t>compl</w:t>
      </w:r>
      <w:r w:rsidR="00D93F9A" w:rsidRPr="00D93F9A">
        <w:rPr>
          <w:rFonts w:eastAsia="Arial Unicode MS" w:cstheme="minorHAnsi"/>
          <w:sz w:val="24"/>
          <w:szCs w:val="24"/>
        </w:rPr>
        <w:t>i</w:t>
      </w:r>
      <w:r w:rsidR="008E5B48" w:rsidRPr="00D93F9A">
        <w:rPr>
          <w:rFonts w:eastAsia="Arial Unicode MS" w:cstheme="minorHAnsi"/>
          <w:sz w:val="24"/>
          <w:szCs w:val="24"/>
        </w:rPr>
        <w:t>an</w:t>
      </w:r>
      <w:r>
        <w:rPr>
          <w:rFonts w:eastAsia="Arial Unicode MS" w:cstheme="minorHAnsi"/>
          <w:sz w:val="24"/>
          <w:szCs w:val="24"/>
        </w:rPr>
        <w:t>ce</w:t>
      </w:r>
      <w:r w:rsidR="008E5B48" w:rsidRPr="00675555">
        <w:rPr>
          <w:rFonts w:eastAsia="Arial Unicode MS" w:cstheme="minorHAnsi"/>
          <w:sz w:val="24"/>
          <w:szCs w:val="24"/>
        </w:rPr>
        <w:t xml:space="preserve"> by more than 95%. The remaining 5% also would be covered soon</w:t>
      </w:r>
      <w:r w:rsidR="006A4DFC" w:rsidRPr="00675555">
        <w:rPr>
          <w:rFonts w:eastAsia="Arial Unicode MS" w:cstheme="minorHAnsi"/>
          <w:sz w:val="24"/>
          <w:szCs w:val="24"/>
        </w:rPr>
        <w:t xml:space="preserve">. </w:t>
      </w:r>
      <w:r w:rsidR="008E5B48" w:rsidRPr="00675555">
        <w:rPr>
          <w:rFonts w:eastAsia="Arial Unicode MS" w:cstheme="minorHAnsi"/>
          <w:sz w:val="24"/>
          <w:szCs w:val="24"/>
        </w:rPr>
        <w:t xml:space="preserve">But </w:t>
      </w:r>
      <w:r w:rsidR="002D1C9E" w:rsidRPr="00675555">
        <w:rPr>
          <w:rFonts w:eastAsia="Arial Unicode MS" w:cstheme="minorHAnsi"/>
          <w:sz w:val="24"/>
          <w:szCs w:val="24"/>
        </w:rPr>
        <w:t>it is</w:t>
      </w:r>
      <w:r w:rsidR="008E5B48" w:rsidRPr="00675555">
        <w:rPr>
          <w:rFonts w:eastAsia="Arial Unicode MS" w:cstheme="minorHAnsi"/>
          <w:sz w:val="24"/>
          <w:szCs w:val="24"/>
        </w:rPr>
        <w:t xml:space="preserve"> underst</w:t>
      </w:r>
      <w:r w:rsidR="002D1C9E" w:rsidRPr="00675555">
        <w:rPr>
          <w:rFonts w:eastAsia="Arial Unicode MS" w:cstheme="minorHAnsi"/>
          <w:sz w:val="24"/>
          <w:szCs w:val="24"/>
        </w:rPr>
        <w:t>ood</w:t>
      </w:r>
      <w:r w:rsidR="008E5B48" w:rsidRPr="00675555">
        <w:rPr>
          <w:rFonts w:eastAsia="Arial Unicode MS" w:cstheme="minorHAnsi"/>
          <w:sz w:val="24"/>
          <w:szCs w:val="24"/>
        </w:rPr>
        <w:t xml:space="preserve"> that there are still some loan accounts</w:t>
      </w:r>
      <w:r w:rsidR="00D93F9A">
        <w:rPr>
          <w:rFonts w:eastAsia="Arial Unicode MS" w:cstheme="minorHAnsi"/>
          <w:sz w:val="24"/>
          <w:szCs w:val="24"/>
        </w:rPr>
        <w:t xml:space="preserve"> &amp; SB accounts</w:t>
      </w:r>
      <w:r w:rsidR="008E5B48" w:rsidRPr="00675555">
        <w:rPr>
          <w:rFonts w:eastAsia="Arial Unicode MS" w:cstheme="minorHAnsi"/>
          <w:sz w:val="24"/>
          <w:szCs w:val="24"/>
        </w:rPr>
        <w:t xml:space="preserve"> where Aadhaar Number</w:t>
      </w:r>
      <w:r w:rsidR="00FB1478">
        <w:rPr>
          <w:rFonts w:eastAsia="Arial Unicode MS" w:cstheme="minorHAnsi"/>
          <w:sz w:val="24"/>
          <w:szCs w:val="24"/>
        </w:rPr>
        <w:t xml:space="preserve"> is s</w:t>
      </w:r>
      <w:r w:rsidR="00D93F9A">
        <w:rPr>
          <w:rFonts w:eastAsia="Arial Unicode MS" w:cstheme="minorHAnsi"/>
          <w:sz w:val="24"/>
          <w:szCs w:val="24"/>
        </w:rPr>
        <w:t>eeded</w:t>
      </w:r>
      <w:r w:rsidR="008E5B48" w:rsidRPr="00675555">
        <w:rPr>
          <w:rFonts w:eastAsia="Arial Unicode MS" w:cstheme="minorHAnsi"/>
          <w:sz w:val="24"/>
          <w:szCs w:val="24"/>
        </w:rPr>
        <w:t>. It could be a challenge to the district administration to achieve 100% saturation in this regard.</w:t>
      </w:r>
    </w:p>
    <w:p w:rsidR="002D1C9E" w:rsidRPr="00675555" w:rsidRDefault="002D1C9E" w:rsidP="002D1C9E">
      <w:pPr>
        <w:spacing w:after="0" w:line="240" w:lineRule="auto"/>
        <w:jc w:val="both"/>
        <w:rPr>
          <w:rFonts w:eastAsia="Arial Unicode MS" w:cstheme="minorHAnsi"/>
          <w:sz w:val="24"/>
          <w:szCs w:val="24"/>
        </w:rPr>
      </w:pPr>
    </w:p>
    <w:p w:rsidR="008E5B48" w:rsidRPr="00675555" w:rsidRDefault="00BC07CC" w:rsidP="002D1C9E">
      <w:pPr>
        <w:spacing w:after="0" w:line="240" w:lineRule="auto"/>
        <w:jc w:val="both"/>
        <w:rPr>
          <w:rFonts w:eastAsia="Arial Unicode MS" w:cstheme="minorHAnsi"/>
          <w:sz w:val="24"/>
          <w:szCs w:val="24"/>
        </w:rPr>
      </w:pPr>
      <w:r>
        <w:rPr>
          <w:rFonts w:eastAsia="Arial Unicode MS" w:cstheme="minorHAnsi"/>
          <w:sz w:val="24"/>
          <w:szCs w:val="24"/>
        </w:rPr>
        <w:t xml:space="preserve">He recollected that </w:t>
      </w:r>
      <w:r w:rsidR="008E5B48" w:rsidRPr="00675555">
        <w:rPr>
          <w:rFonts w:eastAsia="Arial Unicode MS" w:cstheme="minorHAnsi"/>
          <w:sz w:val="24"/>
          <w:szCs w:val="24"/>
        </w:rPr>
        <w:t>Expert Co</w:t>
      </w:r>
      <w:r w:rsidR="002D1C9E" w:rsidRPr="00675555">
        <w:rPr>
          <w:rFonts w:eastAsia="Arial Unicode MS" w:cstheme="minorHAnsi"/>
          <w:sz w:val="24"/>
          <w:szCs w:val="24"/>
        </w:rPr>
        <w:t xml:space="preserve">mmittee </w:t>
      </w:r>
      <w:r w:rsidR="00B102B4">
        <w:rPr>
          <w:rFonts w:eastAsia="Arial Unicode MS" w:cstheme="minorHAnsi"/>
          <w:sz w:val="24"/>
          <w:szCs w:val="24"/>
        </w:rPr>
        <w:t>appointed to study</w:t>
      </w:r>
      <w:r w:rsidR="00D81004">
        <w:rPr>
          <w:rFonts w:eastAsia="Arial Unicode MS" w:cstheme="minorHAnsi"/>
          <w:sz w:val="24"/>
          <w:szCs w:val="24"/>
        </w:rPr>
        <w:t xml:space="preserve"> on Agricultural D</w:t>
      </w:r>
      <w:r w:rsidR="00B102B4">
        <w:rPr>
          <w:rFonts w:eastAsia="Arial Unicode MS" w:cstheme="minorHAnsi"/>
          <w:sz w:val="24"/>
          <w:szCs w:val="24"/>
        </w:rPr>
        <w:t xml:space="preserve">ebt redemption </w:t>
      </w:r>
      <w:r w:rsidR="002D1C9E" w:rsidRPr="00675555">
        <w:rPr>
          <w:rFonts w:eastAsia="Arial Unicode MS" w:cstheme="minorHAnsi"/>
          <w:sz w:val="24"/>
          <w:szCs w:val="24"/>
        </w:rPr>
        <w:t xml:space="preserve">headed by Sri P Kotaiah </w:t>
      </w:r>
      <w:r w:rsidR="008E5B48" w:rsidRPr="00675555">
        <w:rPr>
          <w:rFonts w:eastAsia="Arial Unicode MS" w:cstheme="minorHAnsi"/>
          <w:sz w:val="24"/>
          <w:szCs w:val="24"/>
        </w:rPr>
        <w:t>has recommended debt redemption up-to</w:t>
      </w:r>
      <w:r w:rsidR="00A11F41">
        <w:rPr>
          <w:rFonts w:eastAsia="Arial Unicode MS" w:cstheme="minorHAnsi"/>
          <w:sz w:val="24"/>
          <w:szCs w:val="24"/>
        </w:rPr>
        <w:t xml:space="preserve"> </w:t>
      </w:r>
      <w:r w:rsidR="008E5B48" w:rsidRPr="00675555">
        <w:rPr>
          <w:rFonts w:eastAsia="Arial Unicode MS" w:cstheme="minorHAnsi"/>
          <w:sz w:val="24"/>
          <w:szCs w:val="24"/>
        </w:rPr>
        <w:t>Rs</w:t>
      </w:r>
      <w:r w:rsidR="00BE68BF">
        <w:rPr>
          <w:rFonts w:eastAsia="Arial Unicode MS" w:cstheme="minorHAnsi"/>
          <w:sz w:val="24"/>
          <w:szCs w:val="24"/>
        </w:rPr>
        <w:t>.</w:t>
      </w:r>
      <w:r w:rsidR="008E5B48" w:rsidRPr="00675555">
        <w:rPr>
          <w:rFonts w:eastAsia="Arial Unicode MS" w:cstheme="minorHAnsi"/>
          <w:sz w:val="24"/>
          <w:szCs w:val="24"/>
        </w:rPr>
        <w:t xml:space="preserve">1.00 lakh per </w:t>
      </w:r>
      <w:r w:rsidR="003C184B" w:rsidRPr="00675555">
        <w:rPr>
          <w:rFonts w:eastAsia="Arial Unicode MS" w:cstheme="minorHAnsi"/>
          <w:sz w:val="24"/>
          <w:szCs w:val="24"/>
        </w:rPr>
        <w:t>family</w:t>
      </w:r>
      <w:r w:rsidR="00B102B4">
        <w:rPr>
          <w:rFonts w:eastAsia="Arial Unicode MS" w:cstheme="minorHAnsi"/>
          <w:sz w:val="24"/>
          <w:szCs w:val="24"/>
        </w:rPr>
        <w:t>,</w:t>
      </w:r>
      <w:r w:rsidR="00EA7210">
        <w:rPr>
          <w:rFonts w:eastAsia="Arial Unicode MS" w:cstheme="minorHAnsi"/>
          <w:sz w:val="24"/>
          <w:szCs w:val="24"/>
        </w:rPr>
        <w:t xml:space="preserve"> </w:t>
      </w:r>
      <w:r w:rsidR="00A11F41">
        <w:rPr>
          <w:rFonts w:eastAsia="Arial Unicode MS" w:cstheme="minorHAnsi"/>
          <w:sz w:val="24"/>
          <w:szCs w:val="24"/>
        </w:rPr>
        <w:t>where as</w:t>
      </w:r>
      <w:r w:rsidR="008E5B48" w:rsidRPr="00675555">
        <w:rPr>
          <w:rFonts w:eastAsia="Arial Unicode MS" w:cstheme="minorHAnsi"/>
          <w:sz w:val="24"/>
          <w:szCs w:val="24"/>
        </w:rPr>
        <w:t xml:space="preserve"> the Government has taken a stand and announced redemption of upto Rs</w:t>
      </w:r>
      <w:r w:rsidR="00BE68BF">
        <w:rPr>
          <w:rFonts w:eastAsia="Arial Unicode MS" w:cstheme="minorHAnsi"/>
          <w:sz w:val="24"/>
          <w:szCs w:val="24"/>
        </w:rPr>
        <w:t>.</w:t>
      </w:r>
      <w:r w:rsidR="008E5B48" w:rsidRPr="00675555">
        <w:rPr>
          <w:rFonts w:eastAsia="Arial Unicode MS" w:cstheme="minorHAnsi"/>
          <w:sz w:val="24"/>
          <w:szCs w:val="24"/>
        </w:rPr>
        <w:t>1.50 lakhs per family to provide maximum relief</w:t>
      </w:r>
      <w:r w:rsidR="00A11F41">
        <w:rPr>
          <w:rFonts w:eastAsia="Arial Unicode MS" w:cstheme="minorHAnsi"/>
          <w:sz w:val="24"/>
          <w:szCs w:val="24"/>
        </w:rPr>
        <w:t xml:space="preserve"> to the farming community</w:t>
      </w:r>
      <w:r w:rsidR="008E5B48" w:rsidRPr="00675555">
        <w:rPr>
          <w:rFonts w:eastAsia="Arial Unicode MS" w:cstheme="minorHAnsi"/>
          <w:sz w:val="24"/>
          <w:szCs w:val="24"/>
        </w:rPr>
        <w:t>.</w:t>
      </w:r>
    </w:p>
    <w:p w:rsidR="003C184B" w:rsidRPr="00675555" w:rsidRDefault="003C184B" w:rsidP="002D1C9E">
      <w:pPr>
        <w:spacing w:after="0" w:line="240" w:lineRule="auto"/>
        <w:jc w:val="both"/>
        <w:rPr>
          <w:rFonts w:eastAsia="Arial Unicode MS" w:cstheme="minorHAnsi"/>
          <w:sz w:val="24"/>
          <w:szCs w:val="24"/>
        </w:rPr>
      </w:pPr>
    </w:p>
    <w:p w:rsidR="008E5B48" w:rsidRPr="00675555" w:rsidRDefault="001F7DA1" w:rsidP="001F7DA1">
      <w:pPr>
        <w:spacing w:after="0" w:line="240" w:lineRule="auto"/>
        <w:jc w:val="both"/>
        <w:rPr>
          <w:rFonts w:eastAsia="Arial Unicode MS" w:cstheme="minorHAnsi"/>
          <w:sz w:val="24"/>
          <w:szCs w:val="24"/>
        </w:rPr>
      </w:pPr>
      <w:r w:rsidRPr="00675555">
        <w:rPr>
          <w:rFonts w:eastAsia="Arial Unicode MS" w:cstheme="minorHAnsi"/>
          <w:sz w:val="24"/>
          <w:szCs w:val="24"/>
        </w:rPr>
        <w:t>He</w:t>
      </w:r>
      <w:r w:rsidR="00EA7210">
        <w:rPr>
          <w:rFonts w:eastAsia="Arial Unicode MS" w:cstheme="minorHAnsi"/>
          <w:sz w:val="24"/>
          <w:szCs w:val="24"/>
        </w:rPr>
        <w:t xml:space="preserve"> has</w:t>
      </w:r>
      <w:r w:rsidRPr="00675555">
        <w:rPr>
          <w:rFonts w:eastAsia="Arial Unicode MS" w:cstheme="minorHAnsi"/>
          <w:sz w:val="24"/>
          <w:szCs w:val="24"/>
        </w:rPr>
        <w:t xml:space="preserve"> informed that</w:t>
      </w:r>
      <w:r w:rsidR="008E5B48" w:rsidRPr="00675555">
        <w:rPr>
          <w:rFonts w:eastAsia="Arial Unicode MS" w:cstheme="minorHAnsi"/>
          <w:sz w:val="24"/>
          <w:szCs w:val="24"/>
        </w:rPr>
        <w:t xml:space="preserve"> the banks have uploaded 82.66 lakhs loan accounts in the NIC portal and out of this 40.43 lakhs loan accounts had all the required information.</w:t>
      </w:r>
      <w:r w:rsidRPr="00675555">
        <w:rPr>
          <w:rFonts w:eastAsia="Arial Unicode MS" w:cstheme="minorHAnsi"/>
          <w:sz w:val="24"/>
          <w:szCs w:val="24"/>
        </w:rPr>
        <w:t xml:space="preserve"> </w:t>
      </w:r>
      <w:r w:rsidR="008E5B48" w:rsidRPr="00675555">
        <w:rPr>
          <w:rFonts w:eastAsia="Arial Unicode MS" w:cstheme="minorHAnsi"/>
          <w:sz w:val="24"/>
          <w:szCs w:val="24"/>
        </w:rPr>
        <w:t>Accordingly, 22.79 lakhs</w:t>
      </w:r>
      <w:r w:rsidR="006C67A0">
        <w:rPr>
          <w:rFonts w:eastAsia="Arial Unicode MS" w:cstheme="minorHAnsi"/>
          <w:sz w:val="24"/>
          <w:szCs w:val="24"/>
        </w:rPr>
        <w:t xml:space="preserve"> farmer families</w:t>
      </w:r>
      <w:r w:rsidR="008E5B48" w:rsidRPr="00675555">
        <w:rPr>
          <w:rFonts w:eastAsia="Arial Unicode MS" w:cstheme="minorHAnsi"/>
          <w:sz w:val="24"/>
          <w:szCs w:val="24"/>
        </w:rPr>
        <w:t xml:space="preserve"> (as against 32 lakhs </w:t>
      </w:r>
      <w:r w:rsidR="006C67A0">
        <w:rPr>
          <w:rFonts w:eastAsia="Arial Unicode MS" w:cstheme="minorHAnsi"/>
          <w:sz w:val="24"/>
          <w:szCs w:val="24"/>
        </w:rPr>
        <w:t>farmers families</w:t>
      </w:r>
      <w:r w:rsidR="008E5B48" w:rsidRPr="00675555">
        <w:rPr>
          <w:rFonts w:eastAsia="Arial Unicode MS" w:cstheme="minorHAnsi"/>
          <w:sz w:val="24"/>
          <w:szCs w:val="24"/>
        </w:rPr>
        <w:t xml:space="preserve"> in the state as per Government of India census 2011) in the phase I are eligible to get the redemption amount covering 71% of the total </w:t>
      </w:r>
      <w:r w:rsidR="006C67A0">
        <w:rPr>
          <w:rFonts w:eastAsia="Arial Unicode MS" w:cstheme="minorHAnsi"/>
          <w:sz w:val="24"/>
          <w:szCs w:val="24"/>
        </w:rPr>
        <w:t>farmer families</w:t>
      </w:r>
      <w:r w:rsidR="008E5B48" w:rsidRPr="00675555">
        <w:rPr>
          <w:rFonts w:eastAsia="Arial Unicode MS" w:cstheme="minorHAnsi"/>
          <w:sz w:val="24"/>
          <w:szCs w:val="24"/>
        </w:rPr>
        <w:t>.</w:t>
      </w:r>
    </w:p>
    <w:p w:rsidR="001F7DA1" w:rsidRPr="00675555" w:rsidRDefault="001F7DA1" w:rsidP="001F7DA1">
      <w:pPr>
        <w:spacing w:after="0" w:line="240" w:lineRule="auto"/>
        <w:jc w:val="both"/>
        <w:rPr>
          <w:rFonts w:eastAsia="Arial Unicode MS" w:cstheme="minorHAnsi"/>
          <w:sz w:val="24"/>
          <w:szCs w:val="24"/>
        </w:rPr>
      </w:pPr>
    </w:p>
    <w:p w:rsidR="008E5B48" w:rsidRPr="00675555" w:rsidRDefault="008E5B48" w:rsidP="001F7DA1">
      <w:pPr>
        <w:spacing w:after="0" w:line="240" w:lineRule="auto"/>
        <w:jc w:val="both"/>
        <w:rPr>
          <w:rFonts w:eastAsia="Arial Unicode MS" w:cstheme="minorHAnsi"/>
          <w:sz w:val="24"/>
          <w:szCs w:val="24"/>
        </w:rPr>
      </w:pPr>
      <w:r w:rsidRPr="00675555">
        <w:rPr>
          <w:rFonts w:eastAsia="Arial Unicode MS" w:cstheme="minorHAnsi"/>
          <w:sz w:val="24"/>
          <w:szCs w:val="24"/>
        </w:rPr>
        <w:t>In order to help small and marginal farmers who have borrowed up-to Rs</w:t>
      </w:r>
      <w:r w:rsidR="001F7DA1" w:rsidRPr="00675555">
        <w:rPr>
          <w:rFonts w:eastAsia="Arial Unicode MS" w:cstheme="minorHAnsi"/>
          <w:sz w:val="24"/>
          <w:szCs w:val="24"/>
        </w:rPr>
        <w:t>.</w:t>
      </w:r>
      <w:r w:rsidRPr="00675555">
        <w:rPr>
          <w:rFonts w:eastAsia="Arial Unicode MS" w:cstheme="minorHAnsi"/>
          <w:sz w:val="24"/>
          <w:szCs w:val="24"/>
        </w:rPr>
        <w:t xml:space="preserve">50000 per family, the scale of finance has not been </w:t>
      </w:r>
      <w:r w:rsidR="00CF2E4A">
        <w:rPr>
          <w:rFonts w:eastAsia="Arial Unicode MS" w:cstheme="minorHAnsi"/>
          <w:sz w:val="24"/>
          <w:szCs w:val="24"/>
        </w:rPr>
        <w:t>considered for arriving the eligibility under the scheme</w:t>
      </w:r>
      <w:r w:rsidRPr="00675555">
        <w:rPr>
          <w:rFonts w:eastAsia="Arial Unicode MS" w:cstheme="minorHAnsi"/>
          <w:sz w:val="24"/>
          <w:szCs w:val="24"/>
        </w:rPr>
        <w:t xml:space="preserve">, and the entire </w:t>
      </w:r>
      <w:r w:rsidR="00CF2E4A">
        <w:rPr>
          <w:rFonts w:eastAsia="Arial Unicode MS" w:cstheme="minorHAnsi"/>
          <w:sz w:val="24"/>
          <w:szCs w:val="24"/>
        </w:rPr>
        <w:t>benefit was passed on to redeem their debt in full in</w:t>
      </w:r>
      <w:r w:rsidRPr="00675555">
        <w:rPr>
          <w:rFonts w:eastAsia="Arial Unicode MS" w:cstheme="minorHAnsi"/>
          <w:sz w:val="24"/>
          <w:szCs w:val="24"/>
        </w:rPr>
        <w:t xml:space="preserve"> first phase.</w:t>
      </w:r>
      <w:r w:rsidR="001F7DA1" w:rsidRPr="00675555">
        <w:rPr>
          <w:rFonts w:eastAsia="Arial Unicode MS" w:cstheme="minorHAnsi"/>
          <w:sz w:val="24"/>
          <w:szCs w:val="24"/>
        </w:rPr>
        <w:t xml:space="preserve"> </w:t>
      </w:r>
      <w:r w:rsidRPr="00675555">
        <w:rPr>
          <w:rFonts w:eastAsia="Arial Unicode MS" w:cstheme="minorHAnsi"/>
          <w:sz w:val="24"/>
          <w:szCs w:val="24"/>
        </w:rPr>
        <w:t xml:space="preserve">Further the Government </w:t>
      </w:r>
      <w:r w:rsidR="00A979CE">
        <w:rPr>
          <w:rFonts w:eastAsia="Arial Unicode MS" w:cstheme="minorHAnsi"/>
          <w:sz w:val="24"/>
          <w:szCs w:val="24"/>
        </w:rPr>
        <w:t>is proposing</w:t>
      </w:r>
      <w:r w:rsidRPr="00675555">
        <w:rPr>
          <w:rFonts w:eastAsia="Arial Unicode MS" w:cstheme="minorHAnsi"/>
          <w:sz w:val="24"/>
          <w:szCs w:val="24"/>
        </w:rPr>
        <w:t xml:space="preserve"> that the farmers </w:t>
      </w:r>
      <w:r w:rsidR="009277EA">
        <w:rPr>
          <w:rFonts w:eastAsia="Arial Unicode MS" w:cstheme="minorHAnsi"/>
          <w:sz w:val="24"/>
          <w:szCs w:val="24"/>
        </w:rPr>
        <w:t>having debt liability of more than</w:t>
      </w:r>
      <w:r w:rsidRPr="00675555">
        <w:rPr>
          <w:rFonts w:eastAsia="Arial Unicode MS" w:cstheme="minorHAnsi"/>
          <w:sz w:val="24"/>
          <w:szCs w:val="24"/>
        </w:rPr>
        <w:t xml:space="preserve"> Rs.50000 </w:t>
      </w:r>
      <w:r w:rsidR="009277EA">
        <w:rPr>
          <w:rFonts w:eastAsia="Arial Unicode MS" w:cstheme="minorHAnsi"/>
          <w:sz w:val="24"/>
          <w:szCs w:val="24"/>
        </w:rPr>
        <w:t xml:space="preserve">where </w:t>
      </w:r>
      <w:r w:rsidR="001F7DA1" w:rsidRPr="00675555">
        <w:rPr>
          <w:rFonts w:eastAsia="Arial Unicode MS" w:cstheme="minorHAnsi"/>
          <w:sz w:val="24"/>
          <w:szCs w:val="24"/>
        </w:rPr>
        <w:t xml:space="preserve">scale of finance </w:t>
      </w:r>
      <w:r w:rsidR="009277EA">
        <w:rPr>
          <w:rFonts w:eastAsia="Arial Unicode MS" w:cstheme="minorHAnsi"/>
          <w:sz w:val="24"/>
          <w:szCs w:val="24"/>
        </w:rPr>
        <w:t xml:space="preserve">has been considered, if the eligibility amount is arrived up to Rs.50000 these cases also provided with total redemption </w:t>
      </w:r>
      <w:r w:rsidRPr="00675555">
        <w:rPr>
          <w:rFonts w:eastAsia="Arial Unicode MS" w:cstheme="minorHAnsi"/>
          <w:sz w:val="24"/>
          <w:szCs w:val="24"/>
        </w:rPr>
        <w:t>as one time settlement.</w:t>
      </w:r>
      <w:r w:rsidR="005C1965" w:rsidRPr="00675555">
        <w:rPr>
          <w:rFonts w:eastAsia="Arial Unicode MS" w:cstheme="minorHAnsi"/>
          <w:sz w:val="24"/>
          <w:szCs w:val="24"/>
        </w:rPr>
        <w:t xml:space="preserve"> </w:t>
      </w:r>
      <w:r w:rsidRPr="00675555">
        <w:rPr>
          <w:rFonts w:eastAsia="Arial Unicode MS" w:cstheme="minorHAnsi"/>
          <w:sz w:val="24"/>
          <w:szCs w:val="24"/>
        </w:rPr>
        <w:t>The first phase list of farmers eligible for providing redemption amount has already been made available to the banks.</w:t>
      </w:r>
      <w:r w:rsidR="009277EA">
        <w:rPr>
          <w:rFonts w:eastAsia="Arial Unicode MS" w:cstheme="minorHAnsi"/>
          <w:sz w:val="24"/>
          <w:szCs w:val="24"/>
        </w:rPr>
        <w:t xml:space="preserve"> In respect of accounts with more than Rs.50000 liability,</w:t>
      </w:r>
      <w:r w:rsidR="005C1965" w:rsidRPr="00675555">
        <w:rPr>
          <w:rFonts w:eastAsia="Arial Unicode MS" w:cstheme="minorHAnsi"/>
          <w:sz w:val="24"/>
          <w:szCs w:val="24"/>
        </w:rPr>
        <w:t xml:space="preserve"> 20% of the benefit amount has already been credited to the </w:t>
      </w:r>
      <w:r w:rsidR="009277EA" w:rsidRPr="00675555">
        <w:rPr>
          <w:rFonts w:eastAsia="Arial Unicode MS" w:cstheme="minorHAnsi"/>
          <w:sz w:val="24"/>
          <w:szCs w:val="24"/>
        </w:rPr>
        <w:t>banks;</w:t>
      </w:r>
      <w:r w:rsidR="007F7234" w:rsidRPr="00675555">
        <w:rPr>
          <w:rFonts w:eastAsia="Arial Unicode MS" w:cstheme="minorHAnsi"/>
          <w:sz w:val="24"/>
          <w:szCs w:val="24"/>
        </w:rPr>
        <w:t xml:space="preserve"> remaining amount will be</w:t>
      </w:r>
      <w:r w:rsidR="009277EA">
        <w:rPr>
          <w:rFonts w:eastAsia="Arial Unicode MS" w:cstheme="minorHAnsi"/>
          <w:sz w:val="24"/>
          <w:szCs w:val="24"/>
        </w:rPr>
        <w:t xml:space="preserve"> provided in 4 instalments @ </w:t>
      </w:r>
      <w:r w:rsidR="007F7234" w:rsidRPr="00675555">
        <w:rPr>
          <w:rFonts w:eastAsia="Arial Unicode MS" w:cstheme="minorHAnsi"/>
          <w:sz w:val="24"/>
          <w:szCs w:val="24"/>
        </w:rPr>
        <w:t>10% rate of interest.</w:t>
      </w:r>
      <w:r w:rsidR="00C24B53" w:rsidRPr="00675555">
        <w:rPr>
          <w:rFonts w:eastAsia="Arial Unicode MS" w:cstheme="minorHAnsi"/>
          <w:sz w:val="24"/>
          <w:szCs w:val="24"/>
        </w:rPr>
        <w:t xml:space="preserve"> </w:t>
      </w:r>
      <w:r w:rsidR="001A6FF3">
        <w:rPr>
          <w:rFonts w:eastAsia="Arial Unicode MS" w:cstheme="minorHAnsi"/>
          <w:sz w:val="24"/>
          <w:szCs w:val="24"/>
        </w:rPr>
        <w:t>He requested banks to provide loans to farmers as per the eligibility</w:t>
      </w:r>
      <w:r w:rsidR="009277EA">
        <w:rPr>
          <w:rFonts w:eastAsia="Arial Unicode MS" w:cstheme="minorHAnsi"/>
          <w:sz w:val="24"/>
          <w:szCs w:val="24"/>
        </w:rPr>
        <w:t xml:space="preserve"> so that they can get benefit @</w:t>
      </w:r>
      <w:r w:rsidR="001A6FF3">
        <w:rPr>
          <w:rFonts w:eastAsia="Arial Unicode MS" w:cstheme="minorHAnsi"/>
          <w:sz w:val="24"/>
          <w:szCs w:val="24"/>
        </w:rPr>
        <w:t xml:space="preserve"> 4% rate of interest</w:t>
      </w:r>
      <w:r w:rsidR="009277EA">
        <w:rPr>
          <w:rFonts w:eastAsia="Arial Unicode MS" w:cstheme="minorHAnsi"/>
          <w:sz w:val="24"/>
          <w:szCs w:val="24"/>
        </w:rPr>
        <w:t xml:space="preserve"> on prompt payment</w:t>
      </w:r>
      <w:r w:rsidR="001A6FF3">
        <w:rPr>
          <w:rFonts w:eastAsia="Arial Unicode MS" w:cstheme="minorHAnsi"/>
          <w:sz w:val="24"/>
          <w:szCs w:val="24"/>
        </w:rPr>
        <w:t>.</w:t>
      </w:r>
    </w:p>
    <w:p w:rsidR="005C1965" w:rsidRPr="00675555" w:rsidRDefault="005C1965" w:rsidP="001F7DA1">
      <w:pPr>
        <w:spacing w:after="0" w:line="240" w:lineRule="auto"/>
        <w:jc w:val="both"/>
        <w:rPr>
          <w:rFonts w:eastAsia="Arial Unicode MS" w:cstheme="minorHAnsi"/>
          <w:sz w:val="24"/>
          <w:szCs w:val="24"/>
        </w:rPr>
      </w:pPr>
    </w:p>
    <w:p w:rsidR="008E5B48" w:rsidRPr="00675555" w:rsidRDefault="008E5B48" w:rsidP="005C1965">
      <w:pPr>
        <w:spacing w:after="0" w:line="240" w:lineRule="auto"/>
        <w:jc w:val="both"/>
        <w:rPr>
          <w:rFonts w:eastAsia="Arial Unicode MS" w:cstheme="minorHAnsi"/>
          <w:sz w:val="24"/>
          <w:szCs w:val="24"/>
        </w:rPr>
      </w:pPr>
      <w:r w:rsidRPr="00675555">
        <w:rPr>
          <w:rFonts w:eastAsia="Arial Unicode MS" w:cstheme="minorHAnsi"/>
          <w:sz w:val="24"/>
          <w:szCs w:val="24"/>
        </w:rPr>
        <w:t>The 2</w:t>
      </w:r>
      <w:r w:rsidRPr="00675555">
        <w:rPr>
          <w:rFonts w:eastAsia="Arial Unicode MS" w:cstheme="minorHAnsi"/>
          <w:sz w:val="24"/>
          <w:szCs w:val="24"/>
          <w:vertAlign w:val="superscript"/>
        </w:rPr>
        <w:t>nd</w:t>
      </w:r>
      <w:r w:rsidRPr="00675555">
        <w:rPr>
          <w:rFonts w:eastAsia="Arial Unicode MS" w:cstheme="minorHAnsi"/>
          <w:sz w:val="24"/>
          <w:szCs w:val="24"/>
        </w:rPr>
        <w:t xml:space="preserve"> Phase of data verification is now underway </w:t>
      </w:r>
      <w:r w:rsidR="00F67C6F" w:rsidRPr="00675555">
        <w:rPr>
          <w:rFonts w:eastAsia="Arial Unicode MS" w:cstheme="minorHAnsi"/>
          <w:sz w:val="24"/>
          <w:szCs w:val="24"/>
        </w:rPr>
        <w:t xml:space="preserve">where Aadhaar is not synchronised, Ration cards </w:t>
      </w:r>
      <w:r w:rsidR="001A6FF3">
        <w:rPr>
          <w:rFonts w:eastAsia="Arial Unicode MS" w:cstheme="minorHAnsi"/>
          <w:sz w:val="24"/>
          <w:szCs w:val="24"/>
        </w:rPr>
        <w:t xml:space="preserve">are </w:t>
      </w:r>
      <w:r w:rsidR="00F67C6F" w:rsidRPr="00675555">
        <w:rPr>
          <w:rFonts w:eastAsia="Arial Unicode MS" w:cstheme="minorHAnsi"/>
          <w:sz w:val="24"/>
          <w:szCs w:val="24"/>
        </w:rPr>
        <w:t>not available</w:t>
      </w:r>
      <w:r w:rsidR="001A6FF3">
        <w:rPr>
          <w:rFonts w:eastAsia="Arial Unicode MS" w:cstheme="minorHAnsi"/>
          <w:sz w:val="24"/>
          <w:szCs w:val="24"/>
        </w:rPr>
        <w:t xml:space="preserve">. </w:t>
      </w:r>
      <w:r w:rsidRPr="00675555">
        <w:rPr>
          <w:rFonts w:eastAsia="Arial Unicode MS" w:cstheme="minorHAnsi"/>
          <w:sz w:val="24"/>
          <w:szCs w:val="24"/>
        </w:rPr>
        <w:t>Government is giving reasonable time</w:t>
      </w:r>
      <w:r w:rsidR="001A6FF3">
        <w:rPr>
          <w:rFonts w:eastAsia="Arial Unicode MS" w:cstheme="minorHAnsi"/>
          <w:sz w:val="24"/>
          <w:szCs w:val="24"/>
        </w:rPr>
        <w:t xml:space="preserve"> to farmers</w:t>
      </w:r>
      <w:r w:rsidRPr="00675555">
        <w:rPr>
          <w:rFonts w:eastAsia="Arial Unicode MS" w:cstheme="minorHAnsi"/>
          <w:sz w:val="24"/>
          <w:szCs w:val="24"/>
        </w:rPr>
        <w:t xml:space="preserve"> for submission of necessary document</w:t>
      </w:r>
      <w:r w:rsidR="001A6FF3">
        <w:rPr>
          <w:rFonts w:eastAsia="Arial Unicode MS" w:cstheme="minorHAnsi"/>
          <w:sz w:val="24"/>
          <w:szCs w:val="24"/>
        </w:rPr>
        <w:t>s.</w:t>
      </w:r>
      <w:r w:rsidRPr="00675555">
        <w:rPr>
          <w:rFonts w:eastAsia="Arial Unicode MS" w:cstheme="minorHAnsi"/>
          <w:sz w:val="24"/>
          <w:szCs w:val="24"/>
        </w:rPr>
        <w:t xml:space="preserve"> </w:t>
      </w:r>
      <w:r w:rsidR="005250C3" w:rsidRPr="00675555">
        <w:rPr>
          <w:rFonts w:eastAsia="Arial Unicode MS" w:cstheme="minorHAnsi"/>
          <w:sz w:val="24"/>
          <w:szCs w:val="24"/>
        </w:rPr>
        <w:t xml:space="preserve">He </w:t>
      </w:r>
      <w:r w:rsidR="00EF5173">
        <w:rPr>
          <w:rFonts w:eastAsia="Arial Unicode MS" w:cstheme="minorHAnsi"/>
          <w:sz w:val="24"/>
          <w:szCs w:val="24"/>
        </w:rPr>
        <w:t>opined</w:t>
      </w:r>
      <w:r w:rsidR="005250C3" w:rsidRPr="00675555">
        <w:rPr>
          <w:rFonts w:eastAsia="Arial Unicode MS" w:cstheme="minorHAnsi"/>
          <w:sz w:val="24"/>
          <w:szCs w:val="24"/>
        </w:rPr>
        <w:t xml:space="preserve"> that some </w:t>
      </w:r>
      <w:r w:rsidR="00EF5173">
        <w:rPr>
          <w:rFonts w:eastAsia="Arial Unicode MS" w:cstheme="minorHAnsi"/>
          <w:sz w:val="24"/>
          <w:szCs w:val="24"/>
        </w:rPr>
        <w:t xml:space="preserve">issues may </w:t>
      </w:r>
      <w:r w:rsidR="00EF5173" w:rsidRPr="009E0AB5">
        <w:rPr>
          <w:rFonts w:eastAsia="Arial Unicode MS" w:cstheme="minorHAnsi"/>
          <w:sz w:val="24"/>
          <w:szCs w:val="24"/>
        </w:rPr>
        <w:t>cropup</w:t>
      </w:r>
      <w:r w:rsidR="00EF5173">
        <w:rPr>
          <w:rFonts w:eastAsia="Arial Unicode MS" w:cstheme="minorHAnsi"/>
          <w:sz w:val="24"/>
          <w:szCs w:val="24"/>
        </w:rPr>
        <w:t xml:space="preserve"> due to some technical &amp; non-technical </w:t>
      </w:r>
      <w:r w:rsidR="005250C3" w:rsidRPr="00675555">
        <w:rPr>
          <w:rFonts w:eastAsia="Arial Unicode MS" w:cstheme="minorHAnsi"/>
          <w:sz w:val="24"/>
          <w:szCs w:val="24"/>
        </w:rPr>
        <w:t>errors</w:t>
      </w:r>
      <w:r w:rsidR="00EF5173">
        <w:rPr>
          <w:rFonts w:eastAsia="Arial Unicode MS" w:cstheme="minorHAnsi"/>
          <w:sz w:val="24"/>
          <w:szCs w:val="24"/>
        </w:rPr>
        <w:t xml:space="preserve">. He suggested </w:t>
      </w:r>
      <w:r w:rsidR="00550B22">
        <w:rPr>
          <w:rFonts w:eastAsia="Arial Unicode MS" w:cstheme="minorHAnsi"/>
          <w:sz w:val="24"/>
          <w:szCs w:val="24"/>
        </w:rPr>
        <w:t>that</w:t>
      </w:r>
      <w:r w:rsidR="00550B22" w:rsidRPr="00675555">
        <w:rPr>
          <w:rFonts w:eastAsia="Arial Unicode MS" w:cstheme="minorHAnsi"/>
          <w:sz w:val="24"/>
          <w:szCs w:val="24"/>
        </w:rPr>
        <w:t xml:space="preserve"> Bankes</w:t>
      </w:r>
      <w:r w:rsidR="005250C3" w:rsidRPr="00675555">
        <w:rPr>
          <w:rFonts w:eastAsia="Arial Unicode MS" w:cstheme="minorHAnsi"/>
          <w:sz w:val="24"/>
          <w:szCs w:val="24"/>
        </w:rPr>
        <w:t xml:space="preserve"> and Government departments </w:t>
      </w:r>
      <w:r w:rsidR="00EF5173">
        <w:rPr>
          <w:rFonts w:eastAsia="Arial Unicode MS" w:cstheme="minorHAnsi"/>
          <w:sz w:val="24"/>
          <w:szCs w:val="24"/>
        </w:rPr>
        <w:t xml:space="preserve">should </w:t>
      </w:r>
      <w:r w:rsidR="005250C3" w:rsidRPr="00675555">
        <w:rPr>
          <w:rFonts w:eastAsia="Arial Unicode MS" w:cstheme="minorHAnsi"/>
          <w:sz w:val="24"/>
          <w:szCs w:val="24"/>
        </w:rPr>
        <w:t xml:space="preserve">work together with coordination and start the process immediately </w:t>
      </w:r>
      <w:r w:rsidR="001A6FF3">
        <w:rPr>
          <w:rFonts w:eastAsia="Arial Unicode MS" w:cstheme="minorHAnsi"/>
          <w:sz w:val="24"/>
          <w:szCs w:val="24"/>
        </w:rPr>
        <w:t>to resolve the issue</w:t>
      </w:r>
      <w:r w:rsidR="00EF5173">
        <w:rPr>
          <w:rFonts w:eastAsia="Arial Unicode MS" w:cstheme="minorHAnsi"/>
          <w:sz w:val="24"/>
          <w:szCs w:val="24"/>
        </w:rPr>
        <w:t>s</w:t>
      </w:r>
      <w:r w:rsidR="005250C3" w:rsidRPr="00675555">
        <w:rPr>
          <w:rFonts w:eastAsia="Arial Unicode MS" w:cstheme="minorHAnsi"/>
          <w:sz w:val="24"/>
          <w:szCs w:val="24"/>
        </w:rPr>
        <w:t>.</w:t>
      </w:r>
    </w:p>
    <w:p w:rsidR="00F67C6F" w:rsidRPr="00675555" w:rsidRDefault="00F67C6F" w:rsidP="005C1965">
      <w:pPr>
        <w:spacing w:after="0" w:line="240" w:lineRule="auto"/>
        <w:jc w:val="both"/>
        <w:rPr>
          <w:rFonts w:eastAsia="Arial Unicode MS" w:cstheme="minorHAnsi"/>
          <w:sz w:val="24"/>
          <w:szCs w:val="24"/>
        </w:rPr>
      </w:pPr>
    </w:p>
    <w:p w:rsidR="008E5B48" w:rsidRPr="00675555" w:rsidRDefault="00692964" w:rsidP="00AC61F3">
      <w:pPr>
        <w:spacing w:after="0" w:line="240" w:lineRule="auto"/>
        <w:jc w:val="both"/>
        <w:rPr>
          <w:rFonts w:eastAsia="Arial Unicode MS" w:cstheme="minorHAnsi"/>
          <w:sz w:val="24"/>
          <w:szCs w:val="24"/>
        </w:rPr>
      </w:pPr>
      <w:r>
        <w:rPr>
          <w:rFonts w:eastAsia="Arial Unicode MS" w:cstheme="minorHAnsi"/>
          <w:sz w:val="24"/>
          <w:szCs w:val="24"/>
        </w:rPr>
        <w:t>He informed that Government is planning to consider to provide Rs.10,000/- per acre to horticulture farmers and details will be announced shortly.</w:t>
      </w:r>
    </w:p>
    <w:p w:rsidR="001F7373" w:rsidRPr="00675555" w:rsidRDefault="001F7373" w:rsidP="00AC61F3">
      <w:pPr>
        <w:spacing w:after="0" w:line="240" w:lineRule="auto"/>
        <w:jc w:val="both"/>
        <w:rPr>
          <w:rFonts w:eastAsia="Arial Unicode MS" w:cstheme="minorHAnsi"/>
          <w:sz w:val="24"/>
          <w:szCs w:val="24"/>
        </w:rPr>
      </w:pPr>
    </w:p>
    <w:p w:rsidR="001F7373" w:rsidRDefault="001F7373" w:rsidP="001F7373">
      <w:pPr>
        <w:spacing w:after="0" w:line="240" w:lineRule="auto"/>
        <w:jc w:val="both"/>
        <w:rPr>
          <w:rFonts w:eastAsia="Arial Unicode MS" w:cstheme="minorHAnsi"/>
          <w:sz w:val="24"/>
          <w:szCs w:val="24"/>
        </w:rPr>
      </w:pPr>
      <w:r w:rsidRPr="00675555">
        <w:rPr>
          <w:rFonts w:eastAsia="Arial Unicode MS" w:cstheme="minorHAnsi"/>
          <w:sz w:val="24"/>
          <w:szCs w:val="24"/>
        </w:rPr>
        <w:t xml:space="preserve">He suggested that Licensed Cultivators’ Loan Eligibility Cards (LEC) scheme </w:t>
      </w:r>
      <w:r w:rsidR="001A2C0E">
        <w:rPr>
          <w:rFonts w:eastAsia="Arial Unicode MS" w:cstheme="minorHAnsi"/>
          <w:sz w:val="24"/>
          <w:szCs w:val="24"/>
        </w:rPr>
        <w:t xml:space="preserve">has </w:t>
      </w:r>
      <w:r w:rsidRPr="00675555">
        <w:rPr>
          <w:rFonts w:eastAsia="Arial Unicode MS" w:cstheme="minorHAnsi"/>
          <w:sz w:val="24"/>
          <w:szCs w:val="24"/>
        </w:rPr>
        <w:t>to be revisited. It is interesting to observe that while agriculture incl</w:t>
      </w:r>
      <w:r w:rsidR="001A2C0E">
        <w:rPr>
          <w:rFonts w:eastAsia="Arial Unicode MS" w:cstheme="minorHAnsi"/>
          <w:sz w:val="24"/>
          <w:szCs w:val="24"/>
        </w:rPr>
        <w:t>uding</w:t>
      </w:r>
      <w:r w:rsidRPr="00675555">
        <w:rPr>
          <w:rFonts w:eastAsia="Arial Unicode MS" w:cstheme="minorHAnsi"/>
          <w:sz w:val="24"/>
          <w:szCs w:val="24"/>
        </w:rPr>
        <w:t xml:space="preserve"> horticultu</w:t>
      </w:r>
      <w:r w:rsidR="001A2C0E">
        <w:rPr>
          <w:rFonts w:eastAsia="Arial Unicode MS" w:cstheme="minorHAnsi"/>
          <w:sz w:val="24"/>
          <w:szCs w:val="24"/>
        </w:rPr>
        <w:t>re contributes around Rs.28000 c</w:t>
      </w:r>
      <w:r w:rsidRPr="00675555">
        <w:rPr>
          <w:rFonts w:eastAsia="Arial Unicode MS" w:cstheme="minorHAnsi"/>
          <w:sz w:val="24"/>
          <w:szCs w:val="24"/>
        </w:rPr>
        <w:t>rores;</w:t>
      </w:r>
      <w:r w:rsidR="001A2C0E">
        <w:rPr>
          <w:rFonts w:eastAsia="Arial Unicode MS" w:cstheme="minorHAnsi"/>
          <w:sz w:val="24"/>
          <w:szCs w:val="24"/>
        </w:rPr>
        <w:t xml:space="preserve"> </w:t>
      </w:r>
      <w:r w:rsidR="009E0AB5">
        <w:rPr>
          <w:rFonts w:eastAsia="Arial Unicode MS" w:cstheme="minorHAnsi"/>
          <w:sz w:val="24"/>
          <w:szCs w:val="24"/>
        </w:rPr>
        <w:t>whereas</w:t>
      </w:r>
      <w:r w:rsidRPr="00675555">
        <w:rPr>
          <w:rFonts w:eastAsia="Arial Unicode MS" w:cstheme="minorHAnsi"/>
          <w:sz w:val="24"/>
          <w:szCs w:val="24"/>
        </w:rPr>
        <w:t xml:space="preserve"> </w:t>
      </w:r>
      <w:r w:rsidR="00F91236">
        <w:rPr>
          <w:rFonts w:eastAsia="Arial Unicode MS" w:cstheme="minorHAnsi"/>
          <w:sz w:val="24"/>
          <w:szCs w:val="24"/>
        </w:rPr>
        <w:t xml:space="preserve">activities to </w:t>
      </w:r>
      <w:r w:rsidRPr="00675555">
        <w:rPr>
          <w:rFonts w:eastAsia="Arial Unicode MS" w:cstheme="minorHAnsi"/>
          <w:sz w:val="24"/>
          <w:szCs w:val="24"/>
        </w:rPr>
        <w:t xml:space="preserve">allied </w:t>
      </w:r>
      <w:r w:rsidR="00F91236">
        <w:rPr>
          <w:rFonts w:eastAsia="Arial Unicode MS" w:cstheme="minorHAnsi"/>
          <w:sz w:val="24"/>
          <w:szCs w:val="24"/>
        </w:rPr>
        <w:t>to agriculture contributing more</w:t>
      </w:r>
      <w:r w:rsidRPr="00675555">
        <w:rPr>
          <w:rFonts w:eastAsia="Arial Unicode MS" w:cstheme="minorHAnsi"/>
          <w:sz w:val="24"/>
          <w:szCs w:val="24"/>
        </w:rPr>
        <w:t xml:space="preserve"> to the GSDP of the state. </w:t>
      </w:r>
      <w:r w:rsidR="00BC655E">
        <w:rPr>
          <w:rFonts w:eastAsia="Arial Unicode MS" w:cstheme="minorHAnsi"/>
          <w:sz w:val="24"/>
          <w:szCs w:val="24"/>
        </w:rPr>
        <w:t>Hence t</w:t>
      </w:r>
      <w:r w:rsidRPr="00675555">
        <w:rPr>
          <w:rFonts w:eastAsia="Arial Unicode MS" w:cstheme="minorHAnsi"/>
          <w:sz w:val="24"/>
          <w:szCs w:val="24"/>
        </w:rPr>
        <w:t>hese allied activities should be given equal</w:t>
      </w:r>
      <w:r w:rsidR="00BC655E">
        <w:rPr>
          <w:rFonts w:eastAsia="Arial Unicode MS" w:cstheme="minorHAnsi"/>
          <w:sz w:val="24"/>
          <w:szCs w:val="24"/>
        </w:rPr>
        <w:t xml:space="preserve"> / more</w:t>
      </w:r>
      <w:r w:rsidRPr="00675555">
        <w:rPr>
          <w:rFonts w:eastAsia="Arial Unicode MS" w:cstheme="minorHAnsi"/>
          <w:sz w:val="24"/>
          <w:szCs w:val="24"/>
        </w:rPr>
        <w:t xml:space="preserve"> importance, as they provide regular additional source of income to the farmers. Income from the allied activities</w:t>
      </w:r>
      <w:r w:rsidR="00261659">
        <w:rPr>
          <w:rFonts w:eastAsia="Arial Unicode MS" w:cstheme="minorHAnsi"/>
          <w:sz w:val="24"/>
          <w:szCs w:val="24"/>
        </w:rPr>
        <w:t xml:space="preserve"> </w:t>
      </w:r>
      <w:r w:rsidRPr="00675555">
        <w:rPr>
          <w:rFonts w:eastAsia="Arial Unicode MS" w:cstheme="minorHAnsi"/>
          <w:sz w:val="24"/>
          <w:szCs w:val="24"/>
        </w:rPr>
        <w:t>such as Da</w:t>
      </w:r>
      <w:r w:rsidR="00BC655E">
        <w:rPr>
          <w:rFonts w:eastAsia="Arial Unicode MS" w:cstheme="minorHAnsi"/>
          <w:sz w:val="24"/>
          <w:szCs w:val="24"/>
        </w:rPr>
        <w:t>i</w:t>
      </w:r>
      <w:r w:rsidRPr="00675555">
        <w:rPr>
          <w:rFonts w:eastAsia="Arial Unicode MS" w:cstheme="minorHAnsi"/>
          <w:sz w:val="24"/>
          <w:szCs w:val="24"/>
        </w:rPr>
        <w:t>ry, Poultry, Sheep/Goat rearing etc will come to the rescue of the farmers in the event of calamities.</w:t>
      </w:r>
    </w:p>
    <w:p w:rsidR="00261659" w:rsidRDefault="00261659" w:rsidP="001F7373">
      <w:pPr>
        <w:spacing w:after="0" w:line="240" w:lineRule="auto"/>
        <w:jc w:val="both"/>
        <w:rPr>
          <w:rFonts w:eastAsia="Arial Unicode MS" w:cstheme="minorHAnsi"/>
          <w:sz w:val="24"/>
          <w:szCs w:val="24"/>
        </w:rPr>
      </w:pPr>
    </w:p>
    <w:p w:rsidR="00261659" w:rsidRDefault="00261659" w:rsidP="001F7373">
      <w:pPr>
        <w:spacing w:after="0" w:line="240" w:lineRule="auto"/>
        <w:jc w:val="both"/>
        <w:rPr>
          <w:rFonts w:eastAsia="Arial Unicode MS" w:cstheme="minorHAnsi"/>
          <w:sz w:val="24"/>
          <w:szCs w:val="24"/>
        </w:rPr>
      </w:pPr>
    </w:p>
    <w:p w:rsidR="00BC655E" w:rsidRPr="00675555" w:rsidRDefault="00BC655E" w:rsidP="001F7373">
      <w:pPr>
        <w:spacing w:after="0" w:line="240" w:lineRule="auto"/>
        <w:jc w:val="both"/>
        <w:rPr>
          <w:rFonts w:eastAsia="Arial Unicode MS" w:cstheme="minorHAnsi"/>
          <w:sz w:val="24"/>
          <w:szCs w:val="24"/>
        </w:rPr>
      </w:pPr>
    </w:p>
    <w:p w:rsidR="00307B0D" w:rsidRPr="00675555" w:rsidRDefault="00571D51" w:rsidP="00307B0D">
      <w:pPr>
        <w:spacing w:after="0" w:line="240" w:lineRule="auto"/>
        <w:jc w:val="both"/>
        <w:rPr>
          <w:rFonts w:eastAsia="Arial Unicode MS" w:cstheme="minorHAnsi"/>
          <w:sz w:val="24"/>
          <w:szCs w:val="24"/>
        </w:rPr>
      </w:pPr>
      <w:r w:rsidRPr="00675555">
        <w:rPr>
          <w:rFonts w:eastAsia="Arial Unicode MS" w:cstheme="minorHAnsi"/>
          <w:sz w:val="24"/>
          <w:szCs w:val="24"/>
        </w:rPr>
        <w:t xml:space="preserve">He expressed that agriculture sector is important sector for both Government as well as for bankers. </w:t>
      </w:r>
      <w:r w:rsidR="001A2C0E" w:rsidRPr="00675555">
        <w:rPr>
          <w:rFonts w:eastAsia="Arial Unicode MS" w:cstheme="minorHAnsi"/>
          <w:sz w:val="24"/>
          <w:szCs w:val="24"/>
        </w:rPr>
        <w:t>Innovative</w:t>
      </w:r>
      <w:r w:rsidRPr="00675555">
        <w:rPr>
          <w:rFonts w:eastAsia="Arial Unicode MS" w:cstheme="minorHAnsi"/>
          <w:sz w:val="24"/>
          <w:szCs w:val="24"/>
        </w:rPr>
        <w:t xml:space="preserve"> ideas </w:t>
      </w:r>
      <w:r w:rsidR="001A2C0E">
        <w:rPr>
          <w:rFonts w:eastAsia="Arial Unicode MS" w:cstheme="minorHAnsi"/>
          <w:sz w:val="24"/>
          <w:szCs w:val="24"/>
        </w:rPr>
        <w:t xml:space="preserve">are to be adopted </w:t>
      </w:r>
      <w:r w:rsidRPr="00675555">
        <w:rPr>
          <w:rFonts w:eastAsia="Arial Unicode MS" w:cstheme="minorHAnsi"/>
          <w:sz w:val="24"/>
          <w:szCs w:val="24"/>
        </w:rPr>
        <w:t>in agriculture</w:t>
      </w:r>
      <w:r w:rsidR="001A2C0E">
        <w:rPr>
          <w:rFonts w:eastAsia="Arial Unicode MS" w:cstheme="minorHAnsi"/>
          <w:sz w:val="24"/>
          <w:szCs w:val="24"/>
        </w:rPr>
        <w:t xml:space="preserve"> </w:t>
      </w:r>
      <w:r w:rsidR="001A2C0E" w:rsidRPr="00675555">
        <w:rPr>
          <w:rFonts w:eastAsia="Arial Unicode MS" w:cstheme="minorHAnsi"/>
          <w:sz w:val="24"/>
          <w:szCs w:val="24"/>
        </w:rPr>
        <w:t>production, agro processing and marketing</w:t>
      </w:r>
      <w:r w:rsidR="00BC655E">
        <w:rPr>
          <w:rFonts w:eastAsia="Arial Unicode MS" w:cstheme="minorHAnsi"/>
          <w:sz w:val="24"/>
          <w:szCs w:val="24"/>
        </w:rPr>
        <w:t xml:space="preserve"> and these things are to be sensitised by</w:t>
      </w:r>
      <w:r w:rsidR="00307B0D" w:rsidRPr="00675555">
        <w:rPr>
          <w:rFonts w:eastAsia="Arial Unicode MS" w:cstheme="minorHAnsi"/>
          <w:sz w:val="24"/>
          <w:szCs w:val="24"/>
        </w:rPr>
        <w:t xml:space="preserve"> </w:t>
      </w:r>
      <w:r w:rsidR="00BC655E">
        <w:rPr>
          <w:rFonts w:eastAsia="Arial Unicode MS" w:cstheme="minorHAnsi"/>
          <w:sz w:val="24"/>
          <w:szCs w:val="24"/>
        </w:rPr>
        <w:t>a</w:t>
      </w:r>
      <w:r w:rsidR="00307B0D" w:rsidRPr="00675555">
        <w:rPr>
          <w:rFonts w:eastAsia="Arial Unicode MS" w:cstheme="minorHAnsi"/>
          <w:sz w:val="24"/>
          <w:szCs w:val="24"/>
        </w:rPr>
        <w:t>gricultur</w:t>
      </w:r>
      <w:r w:rsidR="00BC655E">
        <w:rPr>
          <w:rFonts w:eastAsia="Arial Unicode MS" w:cstheme="minorHAnsi"/>
          <w:sz w:val="24"/>
          <w:szCs w:val="24"/>
        </w:rPr>
        <w:t>e</w:t>
      </w:r>
      <w:r w:rsidR="00307B0D" w:rsidRPr="00675555">
        <w:rPr>
          <w:rFonts w:eastAsia="Arial Unicode MS" w:cstheme="minorHAnsi"/>
          <w:sz w:val="24"/>
          <w:szCs w:val="24"/>
        </w:rPr>
        <w:t xml:space="preserve"> department </w:t>
      </w:r>
      <w:r w:rsidR="00BC655E">
        <w:rPr>
          <w:rFonts w:eastAsia="Arial Unicode MS" w:cstheme="minorHAnsi"/>
          <w:sz w:val="24"/>
          <w:szCs w:val="24"/>
        </w:rPr>
        <w:t>to</w:t>
      </w:r>
      <w:r w:rsidR="00307B0D" w:rsidRPr="00675555">
        <w:rPr>
          <w:rFonts w:eastAsia="Arial Unicode MS" w:cstheme="minorHAnsi"/>
          <w:sz w:val="24"/>
          <w:szCs w:val="24"/>
        </w:rPr>
        <w:t xml:space="preserve"> farmers </w:t>
      </w:r>
      <w:r w:rsidR="001A2C0E">
        <w:rPr>
          <w:rFonts w:eastAsia="Arial Unicode MS" w:cstheme="minorHAnsi"/>
          <w:sz w:val="24"/>
          <w:szCs w:val="24"/>
        </w:rPr>
        <w:t>through</w:t>
      </w:r>
      <w:r w:rsidR="00307B0D" w:rsidRPr="00675555">
        <w:rPr>
          <w:rFonts w:eastAsia="Arial Unicode MS" w:cstheme="minorHAnsi"/>
          <w:sz w:val="24"/>
          <w:szCs w:val="24"/>
        </w:rPr>
        <w:t xml:space="preserve"> ‘Polam Pilustondi’.</w:t>
      </w:r>
    </w:p>
    <w:p w:rsidR="00571D51" w:rsidRPr="00675555" w:rsidRDefault="00571D51" w:rsidP="001F7373">
      <w:pPr>
        <w:spacing w:after="0" w:line="240" w:lineRule="auto"/>
        <w:jc w:val="both"/>
        <w:rPr>
          <w:rFonts w:eastAsia="Arial Unicode MS" w:cstheme="minorHAnsi"/>
          <w:sz w:val="24"/>
          <w:szCs w:val="24"/>
        </w:rPr>
      </w:pPr>
    </w:p>
    <w:p w:rsidR="00571D51" w:rsidRPr="00675555" w:rsidRDefault="009E0AB5" w:rsidP="001F7373">
      <w:pPr>
        <w:spacing w:after="0" w:line="240" w:lineRule="auto"/>
        <w:jc w:val="both"/>
        <w:rPr>
          <w:rFonts w:eastAsia="Arial Unicode MS" w:cstheme="minorHAnsi"/>
          <w:sz w:val="24"/>
          <w:szCs w:val="24"/>
        </w:rPr>
      </w:pPr>
      <w:r>
        <w:rPr>
          <w:rFonts w:eastAsia="Arial Unicode MS" w:cstheme="minorHAnsi"/>
          <w:sz w:val="24"/>
          <w:szCs w:val="24"/>
        </w:rPr>
        <w:t xml:space="preserve">Referring to </w:t>
      </w:r>
      <w:r w:rsidR="00571D51" w:rsidRPr="00675555">
        <w:rPr>
          <w:rFonts w:eastAsia="Arial Unicode MS" w:cstheme="minorHAnsi"/>
          <w:sz w:val="24"/>
          <w:szCs w:val="24"/>
        </w:rPr>
        <w:t xml:space="preserve">‘Hudhud’ cyclone </w:t>
      </w:r>
      <w:r>
        <w:rPr>
          <w:rFonts w:eastAsia="Arial Unicode MS" w:cstheme="minorHAnsi"/>
          <w:sz w:val="24"/>
          <w:szCs w:val="24"/>
        </w:rPr>
        <w:t xml:space="preserve">that has </w:t>
      </w:r>
      <w:r w:rsidR="00571D51" w:rsidRPr="00675555">
        <w:rPr>
          <w:rFonts w:eastAsia="Arial Unicode MS" w:cstheme="minorHAnsi"/>
          <w:sz w:val="24"/>
          <w:szCs w:val="24"/>
        </w:rPr>
        <w:t>cause</w:t>
      </w:r>
      <w:r w:rsidR="006A5F9D">
        <w:rPr>
          <w:rFonts w:eastAsia="Arial Unicode MS" w:cstheme="minorHAnsi"/>
          <w:sz w:val="24"/>
          <w:szCs w:val="24"/>
        </w:rPr>
        <w:t>d</w:t>
      </w:r>
      <w:r w:rsidR="00571D51" w:rsidRPr="00675555">
        <w:rPr>
          <w:rFonts w:eastAsia="Arial Unicode MS" w:cstheme="minorHAnsi"/>
          <w:sz w:val="24"/>
          <w:szCs w:val="24"/>
        </w:rPr>
        <w:t xml:space="preserve"> huge loss to Poultry </w:t>
      </w:r>
      <w:r w:rsidR="00B25FA1" w:rsidRPr="00675555">
        <w:rPr>
          <w:rFonts w:eastAsia="Arial Unicode MS" w:cstheme="minorHAnsi"/>
          <w:sz w:val="24"/>
          <w:szCs w:val="24"/>
        </w:rPr>
        <w:t>industry;</w:t>
      </w:r>
      <w:r w:rsidR="00571D51" w:rsidRPr="00675555">
        <w:rPr>
          <w:rFonts w:eastAsia="Arial Unicode MS" w:cstheme="minorHAnsi"/>
          <w:sz w:val="24"/>
          <w:szCs w:val="24"/>
        </w:rPr>
        <w:t xml:space="preserve"> </w:t>
      </w:r>
      <w:r>
        <w:rPr>
          <w:rFonts w:eastAsia="Arial Unicode MS" w:cstheme="minorHAnsi"/>
          <w:sz w:val="24"/>
          <w:szCs w:val="24"/>
        </w:rPr>
        <w:t xml:space="preserve">he expressed that </w:t>
      </w:r>
      <w:r w:rsidR="00571D51" w:rsidRPr="00675555">
        <w:rPr>
          <w:rFonts w:eastAsia="Arial Unicode MS" w:cstheme="minorHAnsi"/>
          <w:sz w:val="24"/>
          <w:szCs w:val="24"/>
        </w:rPr>
        <w:t xml:space="preserve">insurance coverage is not </w:t>
      </w:r>
      <w:r w:rsidR="00B25FA1">
        <w:rPr>
          <w:rFonts w:eastAsia="Arial Unicode MS" w:cstheme="minorHAnsi"/>
          <w:sz w:val="24"/>
          <w:szCs w:val="24"/>
        </w:rPr>
        <w:t>available</w:t>
      </w:r>
      <w:r w:rsidR="00571D51" w:rsidRPr="00675555">
        <w:rPr>
          <w:rFonts w:eastAsia="Arial Unicode MS" w:cstheme="minorHAnsi"/>
          <w:sz w:val="24"/>
          <w:szCs w:val="24"/>
        </w:rPr>
        <w:t xml:space="preserve">. Government has </w:t>
      </w:r>
      <w:r w:rsidR="00DC3C16" w:rsidRPr="00675555">
        <w:rPr>
          <w:rFonts w:eastAsia="Arial Unicode MS" w:cstheme="minorHAnsi"/>
          <w:sz w:val="24"/>
          <w:szCs w:val="24"/>
        </w:rPr>
        <w:t xml:space="preserve">paid </w:t>
      </w:r>
      <w:r w:rsidR="00EC1745">
        <w:rPr>
          <w:rFonts w:eastAsia="Arial Unicode MS" w:cstheme="minorHAnsi"/>
          <w:sz w:val="24"/>
          <w:szCs w:val="24"/>
        </w:rPr>
        <w:t xml:space="preserve">around </w:t>
      </w:r>
      <w:r w:rsidR="00DC3C16" w:rsidRPr="00675555">
        <w:rPr>
          <w:rFonts w:eastAsia="Arial Unicode MS" w:cstheme="minorHAnsi"/>
          <w:sz w:val="24"/>
          <w:szCs w:val="24"/>
        </w:rPr>
        <w:t xml:space="preserve">Rs. 25 crores </w:t>
      </w:r>
      <w:r w:rsidR="00B25FA1">
        <w:rPr>
          <w:rFonts w:eastAsia="Arial Unicode MS" w:cstheme="minorHAnsi"/>
          <w:sz w:val="24"/>
          <w:szCs w:val="24"/>
        </w:rPr>
        <w:t xml:space="preserve">as </w:t>
      </w:r>
      <w:r w:rsidR="00DC3C16" w:rsidRPr="00675555">
        <w:rPr>
          <w:rFonts w:eastAsia="Arial Unicode MS" w:cstheme="minorHAnsi"/>
          <w:sz w:val="24"/>
          <w:szCs w:val="24"/>
        </w:rPr>
        <w:t>ex</w:t>
      </w:r>
      <w:r w:rsidR="005D7FA4" w:rsidRPr="00675555">
        <w:rPr>
          <w:rFonts w:eastAsia="Arial Unicode MS" w:cstheme="minorHAnsi"/>
          <w:sz w:val="24"/>
          <w:szCs w:val="24"/>
        </w:rPr>
        <w:t xml:space="preserve"> </w:t>
      </w:r>
      <w:r w:rsidR="00DC3C16" w:rsidRPr="00675555">
        <w:rPr>
          <w:rFonts w:eastAsia="Arial Unicode MS" w:cstheme="minorHAnsi"/>
          <w:sz w:val="24"/>
          <w:szCs w:val="24"/>
        </w:rPr>
        <w:t xml:space="preserve">gratia </w:t>
      </w:r>
      <w:r w:rsidR="00571D51" w:rsidRPr="00675555">
        <w:rPr>
          <w:rFonts w:eastAsia="Arial Unicode MS" w:cstheme="minorHAnsi"/>
          <w:sz w:val="24"/>
          <w:szCs w:val="24"/>
        </w:rPr>
        <w:t>to the poultry industry</w:t>
      </w:r>
      <w:r w:rsidR="00B25FA1">
        <w:rPr>
          <w:rFonts w:eastAsia="Arial Unicode MS" w:cstheme="minorHAnsi"/>
          <w:sz w:val="24"/>
          <w:szCs w:val="24"/>
        </w:rPr>
        <w:t xml:space="preserve"> first time in the state</w:t>
      </w:r>
      <w:r w:rsidR="00571D51" w:rsidRPr="00675555">
        <w:rPr>
          <w:rFonts w:eastAsia="Arial Unicode MS" w:cstheme="minorHAnsi"/>
          <w:sz w:val="24"/>
          <w:szCs w:val="24"/>
        </w:rPr>
        <w:t>.</w:t>
      </w:r>
    </w:p>
    <w:p w:rsidR="003F013E" w:rsidRDefault="003F013E" w:rsidP="005D7FA4">
      <w:pPr>
        <w:spacing w:after="0" w:line="240" w:lineRule="auto"/>
        <w:jc w:val="both"/>
        <w:rPr>
          <w:rFonts w:eastAsia="Arial Unicode MS" w:cstheme="minorHAnsi"/>
          <w:sz w:val="24"/>
          <w:szCs w:val="24"/>
        </w:rPr>
      </w:pPr>
    </w:p>
    <w:p w:rsidR="008E5B48" w:rsidRPr="00675555" w:rsidRDefault="00C2163F" w:rsidP="005D7FA4">
      <w:pPr>
        <w:spacing w:after="0" w:line="240" w:lineRule="auto"/>
        <w:jc w:val="both"/>
        <w:rPr>
          <w:rFonts w:eastAsia="Arial Unicode MS" w:cstheme="minorHAnsi"/>
          <w:sz w:val="24"/>
          <w:szCs w:val="24"/>
        </w:rPr>
      </w:pPr>
      <w:r>
        <w:rPr>
          <w:rFonts w:eastAsia="Arial Unicode MS" w:cstheme="minorHAnsi"/>
          <w:sz w:val="24"/>
          <w:szCs w:val="24"/>
        </w:rPr>
        <w:t>Referring to</w:t>
      </w:r>
      <w:r w:rsidR="008E5B48" w:rsidRPr="00675555">
        <w:rPr>
          <w:rFonts w:eastAsia="Arial Unicode MS" w:cstheme="minorHAnsi"/>
          <w:sz w:val="24"/>
          <w:szCs w:val="24"/>
        </w:rPr>
        <w:t xml:space="preserve"> Prime Minister’s Jan Dhan Yojana, </w:t>
      </w:r>
      <w:r w:rsidR="00040B18" w:rsidRPr="005E3F4F">
        <w:rPr>
          <w:rFonts w:eastAsia="Arial Unicode MS" w:cstheme="minorHAnsi"/>
          <w:sz w:val="24"/>
          <w:szCs w:val="24"/>
        </w:rPr>
        <w:t xml:space="preserve">he informed </w:t>
      </w:r>
      <w:r w:rsidR="00683DBF" w:rsidRPr="005E3F4F">
        <w:rPr>
          <w:rFonts w:eastAsia="Arial Unicode MS" w:cstheme="minorHAnsi"/>
          <w:sz w:val="24"/>
          <w:szCs w:val="24"/>
        </w:rPr>
        <w:t xml:space="preserve">the house </w:t>
      </w:r>
      <w:r w:rsidR="00040B18" w:rsidRPr="005E3F4F">
        <w:rPr>
          <w:rFonts w:eastAsia="Arial Unicode MS" w:cstheme="minorHAnsi"/>
          <w:sz w:val="24"/>
          <w:szCs w:val="24"/>
        </w:rPr>
        <w:t xml:space="preserve">that </w:t>
      </w:r>
      <w:r w:rsidR="008E5B48" w:rsidRPr="005E3F4F">
        <w:rPr>
          <w:rFonts w:eastAsia="Arial Unicode MS" w:cstheme="minorHAnsi"/>
          <w:sz w:val="24"/>
          <w:szCs w:val="24"/>
        </w:rPr>
        <w:t>the</w:t>
      </w:r>
      <w:r w:rsidR="008E5B48" w:rsidRPr="00675555">
        <w:rPr>
          <w:rFonts w:eastAsia="Arial Unicode MS" w:cstheme="minorHAnsi"/>
          <w:sz w:val="24"/>
          <w:szCs w:val="24"/>
        </w:rPr>
        <w:t xml:space="preserve"> progress is satisfactory, and the banks have so far opened 43.08 lakhs accounts.</w:t>
      </w:r>
      <w:r w:rsidR="005D7FA4" w:rsidRPr="00675555">
        <w:rPr>
          <w:rFonts w:eastAsia="Arial Unicode MS" w:cstheme="minorHAnsi"/>
          <w:sz w:val="24"/>
          <w:szCs w:val="24"/>
        </w:rPr>
        <w:t xml:space="preserve"> </w:t>
      </w:r>
      <w:r w:rsidR="008E5B48" w:rsidRPr="00675555">
        <w:rPr>
          <w:rFonts w:eastAsia="Arial Unicode MS" w:cstheme="minorHAnsi"/>
          <w:sz w:val="24"/>
          <w:szCs w:val="24"/>
        </w:rPr>
        <w:t xml:space="preserve">Out of </w:t>
      </w:r>
      <w:r w:rsidR="005155F6">
        <w:rPr>
          <w:rFonts w:eastAsia="Arial Unicode MS" w:cstheme="minorHAnsi"/>
          <w:sz w:val="24"/>
          <w:szCs w:val="24"/>
        </w:rPr>
        <w:t>which</w:t>
      </w:r>
      <w:r w:rsidR="008E5B48" w:rsidRPr="00675555">
        <w:rPr>
          <w:rFonts w:eastAsia="Arial Unicode MS" w:cstheme="minorHAnsi"/>
          <w:sz w:val="24"/>
          <w:szCs w:val="24"/>
        </w:rPr>
        <w:t xml:space="preserve"> 31.35 lakhs</w:t>
      </w:r>
      <w:r w:rsidR="005155F6">
        <w:rPr>
          <w:rFonts w:eastAsia="Arial Unicode MS" w:cstheme="minorHAnsi"/>
          <w:sz w:val="24"/>
          <w:szCs w:val="24"/>
        </w:rPr>
        <w:t xml:space="preserve"> accounts are with ZERO balance</w:t>
      </w:r>
      <w:r w:rsidR="00E32DC1">
        <w:rPr>
          <w:rFonts w:eastAsia="Arial Unicode MS" w:cstheme="minorHAnsi"/>
          <w:sz w:val="24"/>
          <w:szCs w:val="24"/>
        </w:rPr>
        <w:t>s</w:t>
      </w:r>
      <w:r w:rsidR="005155F6">
        <w:rPr>
          <w:rFonts w:eastAsia="Arial Unicode MS" w:cstheme="minorHAnsi"/>
          <w:sz w:val="24"/>
          <w:szCs w:val="24"/>
        </w:rPr>
        <w:t xml:space="preserve"> </w:t>
      </w:r>
      <w:r w:rsidR="008E5B48" w:rsidRPr="00675555">
        <w:rPr>
          <w:rFonts w:eastAsia="Arial Unicode MS" w:cstheme="minorHAnsi"/>
          <w:sz w:val="24"/>
          <w:szCs w:val="24"/>
        </w:rPr>
        <w:t>and 23.44 lakhs Ru</w:t>
      </w:r>
      <w:r w:rsidR="008274F3" w:rsidRPr="00675555">
        <w:rPr>
          <w:rFonts w:eastAsia="Arial Unicode MS" w:cstheme="minorHAnsi"/>
          <w:sz w:val="24"/>
          <w:szCs w:val="24"/>
        </w:rPr>
        <w:t>-</w:t>
      </w:r>
      <w:r w:rsidR="008E5B48" w:rsidRPr="00675555">
        <w:rPr>
          <w:rFonts w:eastAsia="Arial Unicode MS" w:cstheme="minorHAnsi"/>
          <w:sz w:val="24"/>
          <w:szCs w:val="24"/>
        </w:rPr>
        <w:t>pay Debit cards were also issued.</w:t>
      </w:r>
      <w:r w:rsidR="005D7FA4" w:rsidRPr="00675555">
        <w:rPr>
          <w:rFonts w:eastAsia="Arial Unicode MS" w:cstheme="minorHAnsi"/>
          <w:sz w:val="24"/>
          <w:szCs w:val="24"/>
        </w:rPr>
        <w:t xml:space="preserve"> </w:t>
      </w:r>
      <w:r w:rsidR="008E5B48" w:rsidRPr="00675555">
        <w:rPr>
          <w:rFonts w:eastAsia="Arial Unicode MS" w:cstheme="minorHAnsi"/>
          <w:sz w:val="24"/>
          <w:szCs w:val="24"/>
        </w:rPr>
        <w:t xml:space="preserve">By this process every household in Andhra Pradesh will have </w:t>
      </w:r>
      <w:r w:rsidR="00E32DC1">
        <w:rPr>
          <w:rFonts w:eastAsia="Arial Unicode MS" w:cstheme="minorHAnsi"/>
          <w:sz w:val="24"/>
          <w:szCs w:val="24"/>
        </w:rPr>
        <w:t>minimum one</w:t>
      </w:r>
      <w:r w:rsidR="008E5B48" w:rsidRPr="00675555">
        <w:rPr>
          <w:rFonts w:eastAsia="Arial Unicode MS" w:cstheme="minorHAnsi"/>
          <w:sz w:val="24"/>
          <w:szCs w:val="24"/>
        </w:rPr>
        <w:t xml:space="preserve"> bank account and it will help the Government to pass on the benefits directly to the respective accounts</w:t>
      </w:r>
      <w:r w:rsidR="005D7FA4" w:rsidRPr="00675555">
        <w:rPr>
          <w:rFonts w:eastAsia="Arial Unicode MS" w:cstheme="minorHAnsi"/>
          <w:sz w:val="24"/>
          <w:szCs w:val="24"/>
        </w:rPr>
        <w:t xml:space="preserve">. </w:t>
      </w:r>
    </w:p>
    <w:p w:rsidR="00961E9D" w:rsidRPr="00675555" w:rsidRDefault="00961E9D" w:rsidP="005D7FA4">
      <w:pPr>
        <w:spacing w:after="0" w:line="240" w:lineRule="auto"/>
        <w:jc w:val="both"/>
        <w:rPr>
          <w:rFonts w:eastAsia="Arial Unicode MS" w:cstheme="minorHAnsi"/>
          <w:sz w:val="24"/>
          <w:szCs w:val="24"/>
        </w:rPr>
      </w:pPr>
    </w:p>
    <w:p w:rsidR="00961E9D" w:rsidRPr="00CE5C93" w:rsidRDefault="00961E9D" w:rsidP="005D7FA4">
      <w:pPr>
        <w:spacing w:after="0" w:line="240" w:lineRule="auto"/>
        <w:jc w:val="both"/>
        <w:rPr>
          <w:rFonts w:eastAsia="Arial Unicode MS" w:cstheme="minorHAnsi"/>
          <w:color w:val="FF0000"/>
          <w:sz w:val="24"/>
          <w:szCs w:val="24"/>
        </w:rPr>
      </w:pPr>
      <w:r w:rsidRPr="00675555">
        <w:rPr>
          <w:rFonts w:eastAsia="Arial Unicode MS" w:cstheme="minorHAnsi"/>
          <w:sz w:val="24"/>
          <w:szCs w:val="24"/>
        </w:rPr>
        <w:t xml:space="preserve">He opined that </w:t>
      </w:r>
      <w:r w:rsidR="00040B18">
        <w:rPr>
          <w:rFonts w:eastAsia="Arial Unicode MS" w:cstheme="minorHAnsi"/>
          <w:sz w:val="24"/>
          <w:szCs w:val="24"/>
        </w:rPr>
        <w:t xml:space="preserve">if </w:t>
      </w:r>
      <w:r w:rsidRPr="00675555">
        <w:rPr>
          <w:rFonts w:eastAsia="Arial Unicode MS" w:cstheme="minorHAnsi"/>
          <w:sz w:val="24"/>
          <w:szCs w:val="24"/>
        </w:rPr>
        <w:t>every person in the country keep</w:t>
      </w:r>
      <w:r w:rsidR="00E32DC1">
        <w:rPr>
          <w:rFonts w:eastAsia="Arial Unicode MS" w:cstheme="minorHAnsi"/>
          <w:sz w:val="24"/>
          <w:szCs w:val="24"/>
        </w:rPr>
        <w:t>s</w:t>
      </w:r>
      <w:r w:rsidRPr="00675555">
        <w:rPr>
          <w:rFonts w:eastAsia="Arial Unicode MS" w:cstheme="minorHAnsi"/>
          <w:sz w:val="24"/>
          <w:szCs w:val="24"/>
        </w:rPr>
        <w:t xml:space="preserve"> Rs.1000 in their accounts</w:t>
      </w:r>
      <w:r w:rsidR="005155F6">
        <w:rPr>
          <w:rFonts w:eastAsia="Arial Unicode MS" w:cstheme="minorHAnsi"/>
          <w:sz w:val="24"/>
          <w:szCs w:val="24"/>
        </w:rPr>
        <w:t>,</w:t>
      </w:r>
      <w:r w:rsidRPr="00675555">
        <w:rPr>
          <w:rFonts w:eastAsia="Arial Unicode MS" w:cstheme="minorHAnsi"/>
          <w:sz w:val="24"/>
          <w:szCs w:val="24"/>
        </w:rPr>
        <w:t xml:space="preserve"> it will become Rs.1,24,000 crores</w:t>
      </w:r>
      <w:r w:rsidR="005155F6">
        <w:rPr>
          <w:rFonts w:eastAsia="Arial Unicode MS" w:cstheme="minorHAnsi"/>
          <w:sz w:val="24"/>
          <w:szCs w:val="24"/>
        </w:rPr>
        <w:t>.</w:t>
      </w:r>
      <w:r w:rsidRPr="00675555">
        <w:rPr>
          <w:rFonts w:eastAsia="Arial Unicode MS" w:cstheme="minorHAnsi"/>
          <w:sz w:val="24"/>
          <w:szCs w:val="24"/>
        </w:rPr>
        <w:t xml:space="preserve"> </w:t>
      </w:r>
      <w:r w:rsidR="005155F6">
        <w:rPr>
          <w:rFonts w:eastAsia="Arial Unicode MS" w:cstheme="minorHAnsi"/>
          <w:sz w:val="24"/>
          <w:szCs w:val="24"/>
        </w:rPr>
        <w:t xml:space="preserve">This can be utilized for development of the </w:t>
      </w:r>
      <w:r w:rsidR="00A62784">
        <w:rPr>
          <w:rFonts w:eastAsia="Arial Unicode MS" w:cstheme="minorHAnsi"/>
          <w:sz w:val="24"/>
          <w:szCs w:val="24"/>
        </w:rPr>
        <w:t>country;</w:t>
      </w:r>
      <w:r w:rsidR="005155F6">
        <w:rPr>
          <w:rFonts w:eastAsia="Arial Unicode MS" w:cstheme="minorHAnsi"/>
          <w:sz w:val="24"/>
          <w:szCs w:val="24"/>
        </w:rPr>
        <w:t xml:space="preserve"> otherwise </w:t>
      </w:r>
      <w:r w:rsidR="00E32DC1">
        <w:rPr>
          <w:rFonts w:eastAsia="Arial Unicode MS" w:cstheme="minorHAnsi"/>
          <w:sz w:val="24"/>
          <w:szCs w:val="24"/>
        </w:rPr>
        <w:t xml:space="preserve">this is </w:t>
      </w:r>
      <w:r w:rsidR="005155F6">
        <w:rPr>
          <w:rFonts w:eastAsia="Arial Unicode MS" w:cstheme="minorHAnsi"/>
          <w:sz w:val="24"/>
          <w:szCs w:val="24"/>
        </w:rPr>
        <w:t xml:space="preserve">kept as idle </w:t>
      </w:r>
      <w:r w:rsidR="00E32DC1">
        <w:rPr>
          <w:rFonts w:eastAsia="Arial Unicode MS" w:cstheme="minorHAnsi"/>
          <w:sz w:val="24"/>
          <w:szCs w:val="24"/>
        </w:rPr>
        <w:t>money with the people</w:t>
      </w:r>
      <w:r w:rsidR="00EE6AAF" w:rsidRPr="00675555">
        <w:rPr>
          <w:rFonts w:eastAsia="Arial Unicode MS" w:cstheme="minorHAnsi"/>
          <w:sz w:val="24"/>
          <w:szCs w:val="24"/>
        </w:rPr>
        <w:t>.</w:t>
      </w:r>
      <w:r w:rsidR="005E1D36" w:rsidRPr="00675555">
        <w:rPr>
          <w:rFonts w:eastAsia="Arial Unicode MS" w:cstheme="minorHAnsi"/>
          <w:sz w:val="24"/>
          <w:szCs w:val="24"/>
        </w:rPr>
        <w:t xml:space="preserve"> In the state of Andhra Pradesh more than 6000</w:t>
      </w:r>
      <w:r w:rsidR="00040B18">
        <w:rPr>
          <w:rFonts w:eastAsia="Arial Unicode MS" w:cstheme="minorHAnsi"/>
          <w:sz w:val="24"/>
          <w:szCs w:val="24"/>
        </w:rPr>
        <w:t xml:space="preserve"> bank</w:t>
      </w:r>
      <w:r w:rsidR="005E1D36" w:rsidRPr="00675555">
        <w:rPr>
          <w:rFonts w:eastAsia="Arial Unicode MS" w:cstheme="minorHAnsi"/>
          <w:sz w:val="24"/>
          <w:szCs w:val="24"/>
        </w:rPr>
        <w:t xml:space="preserve"> branches are functioning</w:t>
      </w:r>
      <w:r w:rsidR="00E32DC1">
        <w:rPr>
          <w:rFonts w:eastAsia="Arial Unicode MS" w:cstheme="minorHAnsi"/>
          <w:sz w:val="24"/>
          <w:szCs w:val="24"/>
        </w:rPr>
        <w:t xml:space="preserve"> and he advised </w:t>
      </w:r>
      <w:r w:rsidR="00040B18">
        <w:rPr>
          <w:rFonts w:eastAsia="Arial Unicode MS" w:cstheme="minorHAnsi"/>
          <w:sz w:val="24"/>
          <w:szCs w:val="24"/>
        </w:rPr>
        <w:t xml:space="preserve">all banks </w:t>
      </w:r>
      <w:r w:rsidR="00E32DC1">
        <w:rPr>
          <w:rFonts w:eastAsia="Arial Unicode MS" w:cstheme="minorHAnsi"/>
          <w:sz w:val="24"/>
          <w:szCs w:val="24"/>
        </w:rPr>
        <w:t>to have a e-</w:t>
      </w:r>
      <w:r w:rsidR="00E32DC1" w:rsidRPr="00A62784">
        <w:rPr>
          <w:rFonts w:eastAsia="Arial Unicode MS" w:cstheme="minorHAnsi"/>
          <w:sz w:val="24"/>
          <w:szCs w:val="24"/>
        </w:rPr>
        <w:t>pass</w:t>
      </w:r>
      <w:r w:rsidR="00E32DC1">
        <w:rPr>
          <w:rFonts w:eastAsia="Arial Unicode MS" w:cstheme="minorHAnsi"/>
          <w:sz w:val="24"/>
          <w:szCs w:val="24"/>
        </w:rPr>
        <w:t xml:space="preserve"> at all these branches.</w:t>
      </w:r>
      <w:r w:rsidR="005E1D36" w:rsidRPr="00675555">
        <w:rPr>
          <w:rFonts w:eastAsia="Arial Unicode MS" w:cstheme="minorHAnsi"/>
          <w:sz w:val="24"/>
          <w:szCs w:val="24"/>
        </w:rPr>
        <w:t xml:space="preserve"> </w:t>
      </w:r>
      <w:r w:rsidR="005155F6">
        <w:rPr>
          <w:rFonts w:eastAsia="Arial Unicode MS" w:cstheme="minorHAnsi"/>
          <w:sz w:val="24"/>
          <w:szCs w:val="24"/>
        </w:rPr>
        <w:t>B</w:t>
      </w:r>
      <w:r w:rsidR="005E1D36" w:rsidRPr="00675555">
        <w:rPr>
          <w:rFonts w:eastAsia="Arial Unicode MS" w:cstheme="minorHAnsi"/>
          <w:sz w:val="24"/>
          <w:szCs w:val="24"/>
        </w:rPr>
        <w:t>ankers are requested to educate the people for inculcating the savings habit</w:t>
      </w:r>
      <w:r w:rsidR="005155F6">
        <w:rPr>
          <w:rFonts w:eastAsia="Arial Unicode MS" w:cstheme="minorHAnsi"/>
          <w:sz w:val="24"/>
          <w:szCs w:val="24"/>
        </w:rPr>
        <w:t xml:space="preserve"> </w:t>
      </w:r>
      <w:r w:rsidR="00E32DC1">
        <w:rPr>
          <w:rFonts w:eastAsia="Arial Unicode MS" w:cstheme="minorHAnsi"/>
          <w:sz w:val="24"/>
          <w:szCs w:val="24"/>
        </w:rPr>
        <w:t xml:space="preserve">/ </w:t>
      </w:r>
      <w:r w:rsidR="00E32DC1" w:rsidRPr="00E32DC1">
        <w:rPr>
          <w:rFonts w:eastAsia="Arial Unicode MS" w:cstheme="minorHAnsi"/>
          <w:sz w:val="24"/>
          <w:szCs w:val="24"/>
        </w:rPr>
        <w:t>financial</w:t>
      </w:r>
      <w:r w:rsidR="005155F6" w:rsidRPr="00E32DC1">
        <w:rPr>
          <w:rFonts w:eastAsia="Arial Unicode MS" w:cstheme="minorHAnsi"/>
          <w:sz w:val="24"/>
          <w:szCs w:val="24"/>
        </w:rPr>
        <w:t xml:space="preserve"> </w:t>
      </w:r>
      <w:r w:rsidR="00E32DC1" w:rsidRPr="00E32DC1">
        <w:rPr>
          <w:rFonts w:eastAsia="Arial Unicode MS" w:cstheme="minorHAnsi"/>
          <w:sz w:val="24"/>
          <w:szCs w:val="24"/>
        </w:rPr>
        <w:t>planning</w:t>
      </w:r>
      <w:r w:rsidR="0045589D" w:rsidRPr="00E32DC1">
        <w:rPr>
          <w:rFonts w:eastAsia="Arial Unicode MS" w:cstheme="minorHAnsi"/>
          <w:sz w:val="24"/>
          <w:szCs w:val="24"/>
        </w:rPr>
        <w:t>.</w:t>
      </w:r>
    </w:p>
    <w:p w:rsidR="008E5B48" w:rsidRPr="00675555" w:rsidRDefault="008E5B48" w:rsidP="008E5B48">
      <w:pPr>
        <w:pStyle w:val="ListParagraph"/>
        <w:spacing w:after="0" w:line="240" w:lineRule="auto"/>
        <w:ind w:left="1134"/>
        <w:jc w:val="both"/>
        <w:rPr>
          <w:rFonts w:eastAsia="Arial Unicode MS" w:cstheme="minorHAnsi"/>
          <w:sz w:val="24"/>
          <w:szCs w:val="24"/>
        </w:rPr>
      </w:pPr>
    </w:p>
    <w:p w:rsidR="008E5B48" w:rsidRPr="001D27B2" w:rsidRDefault="00ED2B0F" w:rsidP="008B0732">
      <w:pPr>
        <w:spacing w:after="0" w:line="240" w:lineRule="auto"/>
        <w:jc w:val="both"/>
        <w:rPr>
          <w:rFonts w:eastAsia="Arial Unicode MS" w:cstheme="minorHAnsi"/>
          <w:color w:val="FF0000"/>
          <w:sz w:val="24"/>
          <w:szCs w:val="24"/>
        </w:rPr>
      </w:pPr>
      <w:r>
        <w:rPr>
          <w:rFonts w:eastAsia="Arial Unicode MS" w:cstheme="minorHAnsi"/>
          <w:sz w:val="24"/>
          <w:szCs w:val="24"/>
        </w:rPr>
        <w:t xml:space="preserve">He </w:t>
      </w:r>
      <w:r w:rsidRPr="00ED2B0F">
        <w:rPr>
          <w:rFonts w:eastAsia="Arial Unicode MS" w:cstheme="minorHAnsi"/>
          <w:sz w:val="24"/>
          <w:szCs w:val="24"/>
        </w:rPr>
        <w:t>reiterated</w:t>
      </w:r>
      <w:r>
        <w:rPr>
          <w:rFonts w:eastAsia="Arial Unicode MS" w:cstheme="minorHAnsi"/>
          <w:sz w:val="24"/>
          <w:szCs w:val="24"/>
        </w:rPr>
        <w:t xml:space="preserve"> that his </w:t>
      </w:r>
      <w:r w:rsidR="008E5B48" w:rsidRPr="00675555">
        <w:rPr>
          <w:rFonts w:eastAsia="Arial Unicode MS" w:cstheme="minorHAnsi"/>
          <w:sz w:val="24"/>
          <w:szCs w:val="24"/>
        </w:rPr>
        <w:t>Government</w:t>
      </w:r>
      <w:r>
        <w:rPr>
          <w:rFonts w:eastAsia="Arial Unicode MS" w:cstheme="minorHAnsi"/>
          <w:sz w:val="24"/>
          <w:szCs w:val="24"/>
        </w:rPr>
        <w:t xml:space="preserve"> has </w:t>
      </w:r>
      <w:r w:rsidR="008E5B48" w:rsidRPr="00675555">
        <w:rPr>
          <w:rFonts w:eastAsia="Arial Unicode MS" w:cstheme="minorHAnsi"/>
          <w:sz w:val="24"/>
          <w:szCs w:val="24"/>
        </w:rPr>
        <w:t>believe</w:t>
      </w:r>
      <w:r w:rsidR="008B0732" w:rsidRPr="00675555">
        <w:rPr>
          <w:rFonts w:eastAsia="Arial Unicode MS" w:cstheme="minorHAnsi"/>
          <w:sz w:val="24"/>
          <w:szCs w:val="24"/>
        </w:rPr>
        <w:t>d</w:t>
      </w:r>
      <w:r w:rsidR="008E5B48" w:rsidRPr="00675555">
        <w:rPr>
          <w:rFonts w:eastAsia="Arial Unicode MS" w:cstheme="minorHAnsi"/>
          <w:sz w:val="24"/>
          <w:szCs w:val="24"/>
        </w:rPr>
        <w:t xml:space="preserve"> in empowerment of women and their strength should be harnessed to build a new society.</w:t>
      </w:r>
      <w:r w:rsidR="008B0732" w:rsidRPr="00675555">
        <w:rPr>
          <w:rFonts w:eastAsia="Arial Unicode MS" w:cstheme="minorHAnsi"/>
          <w:sz w:val="24"/>
          <w:szCs w:val="24"/>
        </w:rPr>
        <w:t xml:space="preserve"> </w:t>
      </w:r>
      <w:r w:rsidR="008E5B48" w:rsidRPr="00675555">
        <w:rPr>
          <w:rFonts w:eastAsia="Arial Unicode MS" w:cstheme="minorHAnsi"/>
          <w:sz w:val="24"/>
          <w:szCs w:val="24"/>
        </w:rPr>
        <w:t xml:space="preserve">Keeping this in view, the Government has decided to strengthen the </w:t>
      </w:r>
      <w:r w:rsidR="00E32DC1">
        <w:rPr>
          <w:rFonts w:eastAsia="Arial Unicode MS" w:cstheme="minorHAnsi"/>
          <w:sz w:val="24"/>
          <w:szCs w:val="24"/>
        </w:rPr>
        <w:t xml:space="preserve">Groups by infusing </w:t>
      </w:r>
      <w:r w:rsidR="008E5B48" w:rsidRPr="00675555">
        <w:rPr>
          <w:rFonts w:eastAsia="Arial Unicode MS" w:cstheme="minorHAnsi"/>
          <w:sz w:val="24"/>
          <w:szCs w:val="24"/>
        </w:rPr>
        <w:t>additional capital</w:t>
      </w:r>
      <w:r w:rsidR="008E5B48" w:rsidRPr="00675555">
        <w:rPr>
          <w:rFonts w:eastAsia="Arial Unicode MS" w:cstheme="minorHAnsi"/>
          <w:color w:val="FF0000"/>
          <w:sz w:val="24"/>
          <w:szCs w:val="24"/>
        </w:rPr>
        <w:t>.</w:t>
      </w:r>
      <w:r w:rsidR="008B0732" w:rsidRPr="00675555">
        <w:rPr>
          <w:rFonts w:eastAsia="Arial Unicode MS" w:cstheme="minorHAnsi"/>
          <w:color w:val="FF0000"/>
          <w:sz w:val="24"/>
          <w:szCs w:val="24"/>
        </w:rPr>
        <w:t xml:space="preserve"> </w:t>
      </w:r>
      <w:r w:rsidR="008B0732" w:rsidRPr="00675555">
        <w:rPr>
          <w:rFonts w:eastAsia="Arial Unicode MS" w:cstheme="minorHAnsi"/>
          <w:sz w:val="24"/>
          <w:szCs w:val="24"/>
        </w:rPr>
        <w:t>In</w:t>
      </w:r>
      <w:r w:rsidR="008B0732" w:rsidRPr="00675555">
        <w:rPr>
          <w:rFonts w:eastAsia="Arial Unicode MS" w:cstheme="minorHAnsi"/>
          <w:color w:val="FF0000"/>
          <w:sz w:val="24"/>
          <w:szCs w:val="24"/>
        </w:rPr>
        <w:t xml:space="preserve"> </w:t>
      </w:r>
      <w:r w:rsidR="008B0732" w:rsidRPr="00675555">
        <w:rPr>
          <w:rFonts w:eastAsia="Arial Unicode MS" w:cstheme="minorHAnsi"/>
          <w:sz w:val="24"/>
          <w:szCs w:val="24"/>
        </w:rPr>
        <w:t>the state of Andhra Pradesh around 79 lakhs women are</w:t>
      </w:r>
      <w:r w:rsidR="00AB41D8" w:rsidRPr="00675555">
        <w:rPr>
          <w:rFonts w:eastAsia="Arial Unicode MS" w:cstheme="minorHAnsi"/>
          <w:sz w:val="24"/>
          <w:szCs w:val="24"/>
        </w:rPr>
        <w:t xml:space="preserve"> formed as SHG groups. It is proposed to give Rs.10,000 per each member </w:t>
      </w:r>
      <w:r w:rsidR="00BF076C">
        <w:rPr>
          <w:rFonts w:eastAsia="Arial Unicode MS" w:cstheme="minorHAnsi"/>
          <w:sz w:val="24"/>
          <w:szCs w:val="24"/>
        </w:rPr>
        <w:t>which</w:t>
      </w:r>
      <w:r w:rsidR="00AB41D8" w:rsidRPr="00675555">
        <w:rPr>
          <w:rFonts w:eastAsia="Arial Unicode MS" w:cstheme="minorHAnsi"/>
          <w:sz w:val="24"/>
          <w:szCs w:val="24"/>
        </w:rPr>
        <w:t xml:space="preserve"> will cost around Rs.7000 crores</w:t>
      </w:r>
      <w:r w:rsidR="00BF076C">
        <w:rPr>
          <w:rFonts w:eastAsia="Arial Unicode MS" w:cstheme="minorHAnsi"/>
          <w:sz w:val="24"/>
          <w:szCs w:val="24"/>
        </w:rPr>
        <w:t xml:space="preserve"> to Government</w:t>
      </w:r>
      <w:r w:rsidR="00AB41D8" w:rsidRPr="00675555">
        <w:rPr>
          <w:rFonts w:eastAsia="Arial Unicode MS" w:cstheme="minorHAnsi"/>
          <w:sz w:val="24"/>
          <w:szCs w:val="24"/>
        </w:rPr>
        <w:t>.</w:t>
      </w:r>
      <w:r w:rsidR="008B0732" w:rsidRPr="00675555">
        <w:rPr>
          <w:rFonts w:eastAsia="Arial Unicode MS" w:cstheme="minorHAnsi"/>
          <w:sz w:val="24"/>
          <w:szCs w:val="24"/>
        </w:rPr>
        <w:t xml:space="preserve"> </w:t>
      </w:r>
      <w:r w:rsidR="008E5B48" w:rsidRPr="00675555">
        <w:rPr>
          <w:rFonts w:eastAsia="Arial Unicode MS" w:cstheme="minorHAnsi"/>
          <w:sz w:val="24"/>
          <w:szCs w:val="24"/>
        </w:rPr>
        <w:t xml:space="preserve">The </w:t>
      </w:r>
      <w:r w:rsidR="00D06F22" w:rsidRPr="00675555">
        <w:rPr>
          <w:rFonts w:eastAsia="Arial Unicode MS" w:cstheme="minorHAnsi"/>
          <w:sz w:val="24"/>
          <w:szCs w:val="24"/>
        </w:rPr>
        <w:t>modalit</w:t>
      </w:r>
      <w:r w:rsidR="00D06F22">
        <w:rPr>
          <w:rFonts w:eastAsia="Arial Unicode MS" w:cstheme="minorHAnsi"/>
          <w:sz w:val="24"/>
          <w:szCs w:val="24"/>
        </w:rPr>
        <w:t>ies</w:t>
      </w:r>
      <w:r w:rsidR="00D06F22" w:rsidRPr="00675555">
        <w:rPr>
          <w:rFonts w:eastAsia="Arial Unicode MS" w:cstheme="minorHAnsi"/>
          <w:sz w:val="24"/>
          <w:szCs w:val="24"/>
        </w:rPr>
        <w:t xml:space="preserve"> to extend the proposed infusion of fresh capital to SHG members are</w:t>
      </w:r>
      <w:r w:rsidR="008E5B48" w:rsidRPr="00675555">
        <w:rPr>
          <w:rFonts w:eastAsia="Arial Unicode MS" w:cstheme="minorHAnsi"/>
          <w:sz w:val="24"/>
          <w:szCs w:val="24"/>
        </w:rPr>
        <w:t xml:space="preserve"> almost completed and the process of collecting the data and providing the relief may start </w:t>
      </w:r>
      <w:r w:rsidR="00BF076C">
        <w:rPr>
          <w:rFonts w:eastAsia="Arial Unicode MS" w:cstheme="minorHAnsi"/>
          <w:sz w:val="24"/>
          <w:szCs w:val="24"/>
        </w:rPr>
        <w:t>soon</w:t>
      </w:r>
      <w:r w:rsidR="008E5B48" w:rsidRPr="00675555">
        <w:rPr>
          <w:rFonts w:eastAsia="Arial Unicode MS" w:cstheme="minorHAnsi"/>
          <w:sz w:val="24"/>
          <w:szCs w:val="24"/>
        </w:rPr>
        <w:t xml:space="preserve">. </w:t>
      </w:r>
      <w:r w:rsidR="00BF076C" w:rsidRPr="00675555">
        <w:rPr>
          <w:rFonts w:eastAsia="Arial Unicode MS" w:cstheme="minorHAnsi"/>
          <w:sz w:val="24"/>
          <w:szCs w:val="24"/>
        </w:rPr>
        <w:t xml:space="preserve">This </w:t>
      </w:r>
      <w:r w:rsidR="00BF076C">
        <w:rPr>
          <w:rFonts w:eastAsia="Arial Unicode MS" w:cstheme="minorHAnsi"/>
          <w:sz w:val="24"/>
          <w:szCs w:val="24"/>
        </w:rPr>
        <w:t>will</w:t>
      </w:r>
      <w:r w:rsidR="008E5B48" w:rsidRPr="00675555">
        <w:rPr>
          <w:rFonts w:eastAsia="Arial Unicode MS" w:cstheme="minorHAnsi"/>
          <w:sz w:val="24"/>
          <w:szCs w:val="24"/>
        </w:rPr>
        <w:t xml:space="preserve"> rejuvenate and enable SHGs to take up </w:t>
      </w:r>
      <w:r w:rsidR="00BF076C">
        <w:rPr>
          <w:rFonts w:eastAsia="Arial Unicode MS" w:cstheme="minorHAnsi"/>
          <w:sz w:val="24"/>
          <w:szCs w:val="24"/>
        </w:rPr>
        <w:t>income generating</w:t>
      </w:r>
      <w:r w:rsidR="00E32DC1">
        <w:rPr>
          <w:rFonts w:eastAsia="Arial Unicode MS" w:cstheme="minorHAnsi"/>
          <w:sz w:val="24"/>
          <w:szCs w:val="24"/>
        </w:rPr>
        <w:t xml:space="preserve"> activities</w:t>
      </w:r>
      <w:r w:rsidR="008E5B48" w:rsidRPr="00675555">
        <w:rPr>
          <w:rFonts w:eastAsia="Arial Unicode MS" w:cstheme="minorHAnsi"/>
          <w:sz w:val="24"/>
          <w:szCs w:val="24"/>
        </w:rPr>
        <w:t>.</w:t>
      </w:r>
      <w:r w:rsidR="004E221C">
        <w:rPr>
          <w:rFonts w:eastAsia="Arial Unicode MS" w:cstheme="minorHAnsi"/>
          <w:sz w:val="24"/>
          <w:szCs w:val="24"/>
        </w:rPr>
        <w:t xml:space="preserve"> </w:t>
      </w:r>
      <w:r w:rsidR="004E221C" w:rsidRPr="001A0F1D">
        <w:rPr>
          <w:rFonts w:eastAsia="Arial Unicode MS" w:cstheme="minorHAnsi"/>
          <w:sz w:val="24"/>
          <w:szCs w:val="24"/>
        </w:rPr>
        <w:t>He has advised SERP &amp; MEPMA to provide the data on the interest payable by SHGs till December 2014 to make arrangements</w:t>
      </w:r>
      <w:r w:rsidR="001A0F1D" w:rsidRPr="001A0F1D">
        <w:rPr>
          <w:rFonts w:eastAsia="Arial Unicode MS" w:cstheme="minorHAnsi"/>
          <w:sz w:val="24"/>
          <w:szCs w:val="24"/>
        </w:rPr>
        <w:t xml:space="preserve"> by GoAP</w:t>
      </w:r>
      <w:r w:rsidR="004E221C" w:rsidRPr="001A0F1D">
        <w:rPr>
          <w:rFonts w:eastAsia="Arial Unicode MS" w:cstheme="minorHAnsi"/>
          <w:sz w:val="24"/>
          <w:szCs w:val="24"/>
        </w:rPr>
        <w:t xml:space="preserve"> to </w:t>
      </w:r>
      <w:r w:rsidR="001A0F1D" w:rsidRPr="001A0F1D">
        <w:rPr>
          <w:rFonts w:eastAsia="Arial Unicode MS" w:cstheme="minorHAnsi"/>
          <w:sz w:val="24"/>
          <w:szCs w:val="24"/>
        </w:rPr>
        <w:t xml:space="preserve">reimburse them to </w:t>
      </w:r>
      <w:r w:rsidR="004E221C" w:rsidRPr="001A0F1D">
        <w:rPr>
          <w:rFonts w:eastAsia="Arial Unicode MS" w:cstheme="minorHAnsi"/>
          <w:sz w:val="24"/>
          <w:szCs w:val="24"/>
        </w:rPr>
        <w:t>ensure that these accounts are performing.</w:t>
      </w:r>
      <w:r w:rsidR="008B0732" w:rsidRPr="001D27B2">
        <w:rPr>
          <w:rFonts w:eastAsia="Arial Unicode MS" w:cstheme="minorHAnsi"/>
          <w:color w:val="FF0000"/>
          <w:sz w:val="24"/>
          <w:szCs w:val="24"/>
        </w:rPr>
        <w:t xml:space="preserve"> </w:t>
      </w:r>
    </w:p>
    <w:p w:rsidR="008B0732" w:rsidRPr="00675555" w:rsidRDefault="008B0732" w:rsidP="008B0732">
      <w:pPr>
        <w:spacing w:after="0" w:line="240" w:lineRule="auto"/>
        <w:jc w:val="both"/>
        <w:rPr>
          <w:rFonts w:eastAsia="Arial Unicode MS" w:cstheme="minorHAnsi"/>
          <w:sz w:val="24"/>
          <w:szCs w:val="24"/>
        </w:rPr>
      </w:pPr>
    </w:p>
    <w:p w:rsidR="008E5B48" w:rsidRPr="00675555" w:rsidRDefault="008E5B48" w:rsidP="008274F3">
      <w:pPr>
        <w:spacing w:after="0" w:line="240" w:lineRule="auto"/>
        <w:jc w:val="both"/>
        <w:rPr>
          <w:rFonts w:eastAsia="Arial Unicode MS" w:cstheme="minorHAnsi"/>
          <w:sz w:val="24"/>
          <w:szCs w:val="24"/>
        </w:rPr>
      </w:pPr>
      <w:r w:rsidRPr="00675555">
        <w:rPr>
          <w:rFonts w:eastAsia="Arial Unicode MS" w:cstheme="minorHAnsi"/>
          <w:sz w:val="24"/>
          <w:szCs w:val="24"/>
        </w:rPr>
        <w:t xml:space="preserve">Government has recently allocated activity of sand mining and sale, to the SHGs </w:t>
      </w:r>
      <w:r w:rsidR="00A239B2">
        <w:rPr>
          <w:rFonts w:eastAsia="Arial Unicode MS" w:cstheme="minorHAnsi"/>
          <w:sz w:val="24"/>
          <w:szCs w:val="24"/>
        </w:rPr>
        <w:t xml:space="preserve">which </w:t>
      </w:r>
      <w:r w:rsidR="00213CC3">
        <w:rPr>
          <w:rFonts w:eastAsia="Arial Unicode MS" w:cstheme="minorHAnsi"/>
          <w:sz w:val="24"/>
          <w:szCs w:val="24"/>
        </w:rPr>
        <w:t>is</w:t>
      </w:r>
      <w:r w:rsidR="00A239B2">
        <w:rPr>
          <w:rFonts w:eastAsia="Arial Unicode MS" w:cstheme="minorHAnsi"/>
          <w:sz w:val="24"/>
          <w:szCs w:val="24"/>
        </w:rPr>
        <w:t xml:space="preserve"> working well</w:t>
      </w:r>
      <w:r w:rsidRPr="00675555">
        <w:rPr>
          <w:rFonts w:eastAsia="Arial Unicode MS" w:cstheme="minorHAnsi"/>
          <w:sz w:val="24"/>
          <w:szCs w:val="24"/>
        </w:rPr>
        <w:t xml:space="preserve"> </w:t>
      </w:r>
      <w:r w:rsidR="00A239B2">
        <w:rPr>
          <w:rFonts w:eastAsia="Arial Unicode MS" w:cstheme="minorHAnsi"/>
          <w:sz w:val="24"/>
          <w:szCs w:val="24"/>
        </w:rPr>
        <w:t>and</w:t>
      </w:r>
      <w:r w:rsidRPr="00675555">
        <w:rPr>
          <w:rFonts w:eastAsia="Arial Unicode MS" w:cstheme="minorHAnsi"/>
          <w:sz w:val="24"/>
          <w:szCs w:val="24"/>
        </w:rPr>
        <w:t xml:space="preserve"> provid</w:t>
      </w:r>
      <w:r w:rsidR="00A239B2">
        <w:rPr>
          <w:rFonts w:eastAsia="Arial Unicode MS" w:cstheme="minorHAnsi"/>
          <w:sz w:val="24"/>
          <w:szCs w:val="24"/>
        </w:rPr>
        <w:t>ing</w:t>
      </w:r>
      <w:r w:rsidRPr="00675555">
        <w:rPr>
          <w:rFonts w:eastAsia="Arial Unicode MS" w:cstheme="minorHAnsi"/>
          <w:sz w:val="24"/>
          <w:szCs w:val="24"/>
        </w:rPr>
        <w:t xml:space="preserve"> additional income to the SHGs.</w:t>
      </w:r>
      <w:r w:rsidR="00A239B2">
        <w:rPr>
          <w:rFonts w:eastAsia="Arial Unicode MS" w:cstheme="minorHAnsi"/>
          <w:sz w:val="24"/>
          <w:szCs w:val="24"/>
        </w:rPr>
        <w:t xml:space="preserve"> Paddy procurement is also</w:t>
      </w:r>
      <w:r w:rsidR="00E539FD">
        <w:rPr>
          <w:rFonts w:eastAsia="Arial Unicode MS" w:cstheme="minorHAnsi"/>
          <w:sz w:val="24"/>
          <w:szCs w:val="24"/>
        </w:rPr>
        <w:t xml:space="preserve"> being</w:t>
      </w:r>
      <w:r w:rsidR="00A239B2">
        <w:rPr>
          <w:rFonts w:eastAsia="Arial Unicode MS" w:cstheme="minorHAnsi"/>
          <w:sz w:val="24"/>
          <w:szCs w:val="24"/>
        </w:rPr>
        <w:t xml:space="preserve"> entrusted to them. </w:t>
      </w:r>
      <w:r w:rsidR="00A239B2" w:rsidRPr="00803AB7">
        <w:rPr>
          <w:rFonts w:eastAsia="Arial Unicode MS" w:cstheme="minorHAnsi"/>
          <w:sz w:val="24"/>
          <w:szCs w:val="24"/>
        </w:rPr>
        <w:t xml:space="preserve">He </w:t>
      </w:r>
      <w:r w:rsidR="00803AB7" w:rsidRPr="00803AB7">
        <w:rPr>
          <w:rFonts w:eastAsia="Arial Unicode MS" w:cstheme="minorHAnsi"/>
          <w:sz w:val="24"/>
          <w:szCs w:val="24"/>
        </w:rPr>
        <w:t>wish</w:t>
      </w:r>
      <w:r w:rsidR="00A239B2" w:rsidRPr="00803AB7">
        <w:rPr>
          <w:rFonts w:eastAsia="Arial Unicode MS" w:cstheme="minorHAnsi"/>
          <w:sz w:val="24"/>
          <w:szCs w:val="24"/>
        </w:rPr>
        <w:t xml:space="preserve"> to promote SHGs as entrepreneurs.</w:t>
      </w:r>
      <w:r w:rsidR="00E539FD">
        <w:rPr>
          <w:rFonts w:eastAsia="Arial Unicode MS" w:cstheme="minorHAnsi"/>
          <w:sz w:val="24"/>
          <w:szCs w:val="24"/>
        </w:rPr>
        <w:t xml:space="preserve"> </w:t>
      </w:r>
    </w:p>
    <w:p w:rsidR="00307B0D" w:rsidRDefault="00307B0D" w:rsidP="008274F3">
      <w:pPr>
        <w:pStyle w:val="ListParagraph"/>
        <w:spacing w:after="0" w:line="240" w:lineRule="auto"/>
        <w:ind w:left="1134"/>
        <w:contextualSpacing w:val="0"/>
        <w:jc w:val="both"/>
        <w:rPr>
          <w:rFonts w:eastAsia="Arial Unicode MS" w:cstheme="minorHAnsi"/>
          <w:sz w:val="24"/>
          <w:szCs w:val="24"/>
        </w:rPr>
      </w:pPr>
    </w:p>
    <w:p w:rsidR="00B97B1C" w:rsidRDefault="00B25493" w:rsidP="00AF4CB6">
      <w:pPr>
        <w:spacing w:after="0" w:line="240" w:lineRule="auto"/>
        <w:jc w:val="both"/>
        <w:rPr>
          <w:rFonts w:eastAsia="Arial Unicode MS" w:cstheme="minorHAnsi"/>
          <w:sz w:val="24"/>
          <w:szCs w:val="24"/>
        </w:rPr>
      </w:pPr>
      <w:r w:rsidRPr="00B25493">
        <w:rPr>
          <w:rFonts w:eastAsia="Arial Unicode MS" w:cstheme="minorHAnsi"/>
          <w:b/>
          <w:sz w:val="24"/>
          <w:szCs w:val="24"/>
        </w:rPr>
        <w:t>MSME Sector:</w:t>
      </w:r>
      <w:r>
        <w:rPr>
          <w:rFonts w:eastAsia="Arial Unicode MS" w:cstheme="minorHAnsi"/>
          <w:sz w:val="24"/>
          <w:szCs w:val="24"/>
        </w:rPr>
        <w:t xml:space="preserve"> </w:t>
      </w:r>
      <w:r w:rsidR="00E539FD" w:rsidRPr="00067D09">
        <w:rPr>
          <w:rFonts w:eastAsia="Arial Unicode MS" w:cstheme="minorHAnsi"/>
          <w:sz w:val="24"/>
          <w:szCs w:val="24"/>
        </w:rPr>
        <w:t>Wh</w:t>
      </w:r>
      <w:r w:rsidR="00067D09" w:rsidRPr="00067D09">
        <w:rPr>
          <w:rFonts w:eastAsia="Arial Unicode MS" w:cstheme="minorHAnsi"/>
          <w:sz w:val="24"/>
          <w:szCs w:val="24"/>
        </w:rPr>
        <w:t>i</w:t>
      </w:r>
      <w:r w:rsidR="00E539FD" w:rsidRPr="00067D09">
        <w:rPr>
          <w:rFonts w:eastAsia="Arial Unicode MS" w:cstheme="minorHAnsi"/>
          <w:sz w:val="24"/>
          <w:szCs w:val="24"/>
        </w:rPr>
        <w:t>le discussion he stated that</w:t>
      </w:r>
      <w:r w:rsidR="00E539FD">
        <w:rPr>
          <w:rFonts w:eastAsia="Arial Unicode MS" w:cstheme="minorHAnsi"/>
          <w:sz w:val="24"/>
          <w:szCs w:val="24"/>
        </w:rPr>
        <w:t xml:space="preserve"> </w:t>
      </w:r>
      <w:r w:rsidR="00954968" w:rsidRPr="00675555">
        <w:rPr>
          <w:rFonts w:eastAsia="Arial Unicode MS" w:cstheme="minorHAnsi"/>
          <w:sz w:val="24"/>
          <w:szCs w:val="24"/>
        </w:rPr>
        <w:t xml:space="preserve">MSME sector provides ample opportunities for self employment of educated /skilled personnel. Skill development is essential to reduce </w:t>
      </w:r>
      <w:r w:rsidR="00954968" w:rsidRPr="00EB3292">
        <w:rPr>
          <w:rFonts w:eastAsia="Arial Unicode MS" w:cstheme="minorHAnsi"/>
          <w:sz w:val="24"/>
          <w:szCs w:val="24"/>
        </w:rPr>
        <w:t>drudgery</w:t>
      </w:r>
      <w:r w:rsidR="00954968" w:rsidRPr="00675555">
        <w:rPr>
          <w:rFonts w:eastAsia="Arial Unicode MS" w:cstheme="minorHAnsi"/>
          <w:sz w:val="24"/>
          <w:szCs w:val="24"/>
        </w:rPr>
        <w:t xml:space="preserve"> in the work and improve the income of artisans. GOAP is initiating special programs for enhancement and development of traditional skills of artisans.</w:t>
      </w:r>
      <w:r w:rsidR="00AF4CB6" w:rsidRPr="00675555">
        <w:rPr>
          <w:rFonts w:eastAsia="Arial Unicode MS" w:cstheme="minorHAnsi"/>
          <w:sz w:val="24"/>
          <w:szCs w:val="24"/>
        </w:rPr>
        <w:t xml:space="preserve"> </w:t>
      </w:r>
      <w:r w:rsidR="00954968" w:rsidRPr="00675555">
        <w:rPr>
          <w:rFonts w:eastAsia="Arial Unicode MS" w:cstheme="minorHAnsi"/>
          <w:sz w:val="24"/>
          <w:szCs w:val="24"/>
        </w:rPr>
        <w:t xml:space="preserve">The State Government is announcing the new Industrial policy which will improve the investment environment and make the state </w:t>
      </w:r>
      <w:r w:rsidR="00954968" w:rsidRPr="008D6CBA">
        <w:rPr>
          <w:rFonts w:eastAsia="Arial Unicode MS" w:cstheme="minorHAnsi"/>
          <w:sz w:val="24"/>
          <w:szCs w:val="24"/>
        </w:rPr>
        <w:t>frontrunner</w:t>
      </w:r>
      <w:r w:rsidR="00954968" w:rsidRPr="00675555">
        <w:rPr>
          <w:rFonts w:eastAsia="Arial Unicode MS" w:cstheme="minorHAnsi"/>
          <w:sz w:val="24"/>
          <w:szCs w:val="24"/>
        </w:rPr>
        <w:t xml:space="preserve"> in the “ease of doing business”. </w:t>
      </w:r>
      <w:r w:rsidR="008D6CBA">
        <w:rPr>
          <w:rFonts w:eastAsia="Arial Unicode MS" w:cstheme="minorHAnsi"/>
          <w:sz w:val="24"/>
          <w:szCs w:val="24"/>
        </w:rPr>
        <w:t>Government is</w:t>
      </w:r>
      <w:r w:rsidR="00954968" w:rsidRPr="00675555">
        <w:rPr>
          <w:rFonts w:eastAsia="Arial Unicode MS" w:cstheme="minorHAnsi"/>
          <w:sz w:val="24"/>
          <w:szCs w:val="24"/>
        </w:rPr>
        <w:t xml:space="preserve"> expecting investments in a big way and bankers</w:t>
      </w:r>
      <w:r w:rsidR="008D6CBA">
        <w:rPr>
          <w:rFonts w:eastAsia="Arial Unicode MS" w:cstheme="minorHAnsi"/>
          <w:sz w:val="24"/>
          <w:szCs w:val="24"/>
        </w:rPr>
        <w:t xml:space="preserve"> have</w:t>
      </w:r>
      <w:r w:rsidR="00954968" w:rsidRPr="00675555">
        <w:rPr>
          <w:rFonts w:eastAsia="Arial Unicode MS" w:cstheme="minorHAnsi"/>
          <w:sz w:val="24"/>
          <w:szCs w:val="24"/>
        </w:rPr>
        <w:t xml:space="preserve"> to play a major role in funding the</w:t>
      </w:r>
      <w:r w:rsidR="008D6CBA">
        <w:rPr>
          <w:rFonts w:eastAsia="Arial Unicode MS" w:cstheme="minorHAnsi"/>
          <w:sz w:val="24"/>
          <w:szCs w:val="24"/>
        </w:rPr>
        <w:t>se</w:t>
      </w:r>
      <w:r w:rsidR="00954968" w:rsidRPr="00675555">
        <w:rPr>
          <w:rFonts w:eastAsia="Arial Unicode MS" w:cstheme="minorHAnsi"/>
          <w:sz w:val="24"/>
          <w:szCs w:val="24"/>
        </w:rPr>
        <w:t xml:space="preserve"> projects.</w:t>
      </w:r>
      <w:r w:rsidR="00AF4CB6" w:rsidRPr="00675555">
        <w:rPr>
          <w:rFonts w:eastAsia="Arial Unicode MS" w:cstheme="minorHAnsi"/>
          <w:sz w:val="24"/>
          <w:szCs w:val="24"/>
        </w:rPr>
        <w:t xml:space="preserve"> </w:t>
      </w:r>
      <w:r w:rsidR="00954968" w:rsidRPr="00675555">
        <w:rPr>
          <w:rFonts w:eastAsia="Arial Unicode MS" w:cstheme="minorHAnsi"/>
          <w:sz w:val="24"/>
          <w:szCs w:val="24"/>
        </w:rPr>
        <w:t xml:space="preserve">The new industrial policy will also have scope for large scale job creation to the educated youth and </w:t>
      </w:r>
      <w:r w:rsidR="00727C8C">
        <w:rPr>
          <w:rFonts w:eastAsia="Arial Unicode MS" w:cstheme="minorHAnsi"/>
          <w:sz w:val="24"/>
          <w:szCs w:val="24"/>
        </w:rPr>
        <w:t xml:space="preserve">he </w:t>
      </w:r>
      <w:r w:rsidR="00954968" w:rsidRPr="00675555">
        <w:rPr>
          <w:rFonts w:eastAsia="Arial Unicode MS" w:cstheme="minorHAnsi"/>
          <w:sz w:val="24"/>
          <w:szCs w:val="24"/>
        </w:rPr>
        <w:t>earnestly request</w:t>
      </w:r>
      <w:r w:rsidR="00727C8C">
        <w:rPr>
          <w:rFonts w:eastAsia="Arial Unicode MS" w:cstheme="minorHAnsi"/>
          <w:sz w:val="24"/>
          <w:szCs w:val="24"/>
        </w:rPr>
        <w:t>ed</w:t>
      </w:r>
      <w:r w:rsidR="00954968" w:rsidRPr="00675555">
        <w:rPr>
          <w:rFonts w:eastAsia="Arial Unicode MS" w:cstheme="minorHAnsi"/>
          <w:sz w:val="24"/>
          <w:szCs w:val="24"/>
        </w:rPr>
        <w:t xml:space="preserve"> the banks to fund entrepreneurs liberally </w:t>
      </w:r>
      <w:r w:rsidR="00F36114">
        <w:rPr>
          <w:rFonts w:eastAsia="Arial Unicode MS" w:cstheme="minorHAnsi"/>
          <w:sz w:val="24"/>
          <w:szCs w:val="24"/>
        </w:rPr>
        <w:t xml:space="preserve">which </w:t>
      </w:r>
      <w:r w:rsidR="00D51BE3">
        <w:rPr>
          <w:rFonts w:eastAsia="Arial Unicode MS" w:cstheme="minorHAnsi"/>
          <w:sz w:val="24"/>
          <w:szCs w:val="24"/>
        </w:rPr>
        <w:t>will also open up</w:t>
      </w:r>
      <w:r w:rsidR="00261659">
        <w:rPr>
          <w:rFonts w:eastAsia="Arial Unicode MS" w:cstheme="minorHAnsi"/>
          <w:sz w:val="24"/>
          <w:szCs w:val="24"/>
        </w:rPr>
        <w:t xml:space="preserve"> </w:t>
      </w:r>
      <w:r w:rsidR="005D48AE">
        <w:rPr>
          <w:rFonts w:eastAsia="Arial Unicode MS" w:cstheme="minorHAnsi"/>
          <w:sz w:val="24"/>
          <w:szCs w:val="24"/>
        </w:rPr>
        <w:t xml:space="preserve">new </w:t>
      </w:r>
      <w:r w:rsidR="00D51BE3">
        <w:rPr>
          <w:rFonts w:eastAsia="Arial Unicode MS" w:cstheme="minorHAnsi"/>
          <w:sz w:val="24"/>
          <w:szCs w:val="24"/>
        </w:rPr>
        <w:t>opportunities to the skilled as well as unskilled workforce.</w:t>
      </w:r>
      <w:r w:rsidR="00E074D9" w:rsidRPr="00675555">
        <w:rPr>
          <w:rFonts w:eastAsia="Arial Unicode MS" w:cstheme="minorHAnsi"/>
          <w:sz w:val="24"/>
          <w:szCs w:val="24"/>
        </w:rPr>
        <w:t xml:space="preserve"> He informed that in Japan MSME companies are established in large scale </w:t>
      </w:r>
      <w:r w:rsidR="005D48AE" w:rsidRPr="00675555">
        <w:rPr>
          <w:rFonts w:eastAsia="Arial Unicode MS" w:cstheme="minorHAnsi"/>
          <w:sz w:val="24"/>
          <w:szCs w:val="24"/>
        </w:rPr>
        <w:t>and are</w:t>
      </w:r>
      <w:r w:rsidR="00E074D9" w:rsidRPr="00675555">
        <w:rPr>
          <w:rFonts w:eastAsia="Arial Unicode MS" w:cstheme="minorHAnsi"/>
          <w:sz w:val="24"/>
          <w:szCs w:val="24"/>
        </w:rPr>
        <w:t xml:space="preserve"> performing well and generating economy </w:t>
      </w:r>
      <w:r w:rsidR="005D48AE">
        <w:rPr>
          <w:rFonts w:eastAsia="Arial Unicode MS" w:cstheme="minorHAnsi"/>
          <w:sz w:val="24"/>
          <w:szCs w:val="24"/>
        </w:rPr>
        <w:t xml:space="preserve">as well as </w:t>
      </w:r>
      <w:r w:rsidR="00E074D9" w:rsidRPr="00675555">
        <w:rPr>
          <w:rFonts w:eastAsia="Arial Unicode MS" w:cstheme="minorHAnsi"/>
          <w:sz w:val="24"/>
          <w:szCs w:val="24"/>
        </w:rPr>
        <w:t xml:space="preserve">employment. </w:t>
      </w:r>
      <w:r w:rsidR="00B97B1C">
        <w:rPr>
          <w:rFonts w:eastAsia="Arial Unicode MS" w:cstheme="minorHAnsi"/>
          <w:sz w:val="24"/>
          <w:szCs w:val="24"/>
        </w:rPr>
        <w:t xml:space="preserve"> </w:t>
      </w:r>
      <w:r w:rsidR="00E074D9" w:rsidRPr="00675555">
        <w:rPr>
          <w:rFonts w:eastAsia="Arial Unicode MS" w:cstheme="minorHAnsi"/>
          <w:sz w:val="24"/>
          <w:szCs w:val="24"/>
        </w:rPr>
        <w:t xml:space="preserve">He </w:t>
      </w:r>
      <w:r w:rsidR="00B97B1C">
        <w:rPr>
          <w:rFonts w:eastAsia="Arial Unicode MS" w:cstheme="minorHAnsi"/>
          <w:sz w:val="24"/>
          <w:szCs w:val="24"/>
        </w:rPr>
        <w:t xml:space="preserve">  </w:t>
      </w:r>
      <w:r w:rsidR="00E074D9" w:rsidRPr="00675555">
        <w:rPr>
          <w:rFonts w:eastAsia="Arial Unicode MS" w:cstheme="minorHAnsi"/>
          <w:sz w:val="24"/>
          <w:szCs w:val="24"/>
        </w:rPr>
        <w:t xml:space="preserve">informed </w:t>
      </w:r>
      <w:r w:rsidR="00B97B1C">
        <w:rPr>
          <w:rFonts w:eastAsia="Arial Unicode MS" w:cstheme="minorHAnsi"/>
          <w:sz w:val="24"/>
          <w:szCs w:val="24"/>
        </w:rPr>
        <w:t xml:space="preserve">  </w:t>
      </w:r>
      <w:r w:rsidR="00E074D9" w:rsidRPr="00675555">
        <w:rPr>
          <w:rFonts w:eastAsia="Arial Unicode MS" w:cstheme="minorHAnsi"/>
          <w:sz w:val="24"/>
          <w:szCs w:val="24"/>
        </w:rPr>
        <w:t>that</w:t>
      </w:r>
      <w:r w:rsidR="00B97B1C">
        <w:rPr>
          <w:rFonts w:eastAsia="Arial Unicode MS" w:cstheme="minorHAnsi"/>
          <w:sz w:val="24"/>
          <w:szCs w:val="24"/>
        </w:rPr>
        <w:t xml:space="preserve"> </w:t>
      </w:r>
      <w:r w:rsidR="00E074D9" w:rsidRPr="00675555">
        <w:rPr>
          <w:rFonts w:eastAsia="Arial Unicode MS" w:cstheme="minorHAnsi"/>
          <w:sz w:val="24"/>
          <w:szCs w:val="24"/>
        </w:rPr>
        <w:t xml:space="preserve"> in </w:t>
      </w:r>
      <w:r w:rsidR="00B97B1C">
        <w:rPr>
          <w:rFonts w:eastAsia="Arial Unicode MS" w:cstheme="minorHAnsi"/>
          <w:sz w:val="24"/>
          <w:szCs w:val="24"/>
        </w:rPr>
        <w:t xml:space="preserve"> </w:t>
      </w:r>
      <w:r w:rsidR="00E074D9" w:rsidRPr="00675555">
        <w:rPr>
          <w:rFonts w:eastAsia="Arial Unicode MS" w:cstheme="minorHAnsi"/>
          <w:sz w:val="24"/>
          <w:szCs w:val="24"/>
        </w:rPr>
        <w:t>the</w:t>
      </w:r>
      <w:r w:rsidR="00B97B1C">
        <w:rPr>
          <w:rFonts w:eastAsia="Arial Unicode MS" w:cstheme="minorHAnsi"/>
          <w:sz w:val="24"/>
          <w:szCs w:val="24"/>
        </w:rPr>
        <w:t xml:space="preserve"> </w:t>
      </w:r>
      <w:r w:rsidR="00E074D9" w:rsidRPr="00675555">
        <w:rPr>
          <w:rFonts w:eastAsia="Arial Unicode MS" w:cstheme="minorHAnsi"/>
          <w:sz w:val="24"/>
          <w:szCs w:val="24"/>
        </w:rPr>
        <w:t xml:space="preserve"> state </w:t>
      </w:r>
      <w:r w:rsidR="00B97B1C">
        <w:rPr>
          <w:rFonts w:eastAsia="Arial Unicode MS" w:cstheme="minorHAnsi"/>
          <w:sz w:val="24"/>
          <w:szCs w:val="24"/>
        </w:rPr>
        <w:t xml:space="preserve"> </w:t>
      </w:r>
      <w:r w:rsidR="00E074D9" w:rsidRPr="00675555">
        <w:rPr>
          <w:rFonts w:eastAsia="Arial Unicode MS" w:cstheme="minorHAnsi"/>
          <w:sz w:val="24"/>
          <w:szCs w:val="24"/>
        </w:rPr>
        <w:t xml:space="preserve">of </w:t>
      </w:r>
      <w:r w:rsidR="00B97B1C">
        <w:rPr>
          <w:rFonts w:eastAsia="Arial Unicode MS" w:cstheme="minorHAnsi"/>
          <w:sz w:val="24"/>
          <w:szCs w:val="24"/>
        </w:rPr>
        <w:t xml:space="preserve"> </w:t>
      </w:r>
      <w:r w:rsidR="00E074D9" w:rsidRPr="00675555">
        <w:rPr>
          <w:rFonts w:eastAsia="Arial Unicode MS" w:cstheme="minorHAnsi"/>
          <w:sz w:val="24"/>
          <w:szCs w:val="24"/>
        </w:rPr>
        <w:t xml:space="preserve">Andhra </w:t>
      </w:r>
      <w:r w:rsidR="00B97B1C">
        <w:rPr>
          <w:rFonts w:eastAsia="Arial Unicode MS" w:cstheme="minorHAnsi"/>
          <w:sz w:val="24"/>
          <w:szCs w:val="24"/>
        </w:rPr>
        <w:t xml:space="preserve"> </w:t>
      </w:r>
      <w:r w:rsidR="00E074D9" w:rsidRPr="00675555">
        <w:rPr>
          <w:rFonts w:eastAsia="Arial Unicode MS" w:cstheme="minorHAnsi"/>
          <w:sz w:val="24"/>
          <w:szCs w:val="24"/>
        </w:rPr>
        <w:t>Pradesh</w:t>
      </w:r>
      <w:r w:rsidR="00B97B1C">
        <w:rPr>
          <w:rFonts w:eastAsia="Arial Unicode MS" w:cstheme="minorHAnsi"/>
          <w:sz w:val="24"/>
          <w:szCs w:val="24"/>
        </w:rPr>
        <w:t xml:space="preserve"> </w:t>
      </w:r>
      <w:r w:rsidR="00E074D9" w:rsidRPr="00675555">
        <w:rPr>
          <w:rFonts w:eastAsia="Arial Unicode MS" w:cstheme="minorHAnsi"/>
          <w:sz w:val="24"/>
          <w:szCs w:val="24"/>
        </w:rPr>
        <w:t xml:space="preserve"> it </w:t>
      </w:r>
      <w:r w:rsidR="00B97B1C">
        <w:rPr>
          <w:rFonts w:eastAsia="Arial Unicode MS" w:cstheme="minorHAnsi"/>
          <w:sz w:val="24"/>
          <w:szCs w:val="24"/>
        </w:rPr>
        <w:t xml:space="preserve">  </w:t>
      </w:r>
      <w:r w:rsidR="00E074D9" w:rsidRPr="00675555">
        <w:rPr>
          <w:rFonts w:eastAsia="Arial Unicode MS" w:cstheme="minorHAnsi"/>
          <w:sz w:val="24"/>
          <w:szCs w:val="24"/>
        </w:rPr>
        <w:t>is</w:t>
      </w:r>
      <w:r w:rsidR="00261659">
        <w:rPr>
          <w:rFonts w:eastAsia="Arial Unicode MS" w:cstheme="minorHAnsi"/>
          <w:sz w:val="24"/>
          <w:szCs w:val="24"/>
        </w:rPr>
        <w:t xml:space="preserve"> </w:t>
      </w:r>
    </w:p>
    <w:p w:rsidR="00B97B1C" w:rsidRDefault="00B97B1C" w:rsidP="00AF4CB6">
      <w:pPr>
        <w:spacing w:after="0" w:line="240" w:lineRule="auto"/>
        <w:jc w:val="both"/>
        <w:rPr>
          <w:rFonts w:eastAsia="Arial Unicode MS" w:cstheme="minorHAnsi"/>
          <w:sz w:val="24"/>
          <w:szCs w:val="24"/>
        </w:rPr>
      </w:pPr>
    </w:p>
    <w:p w:rsidR="00954968" w:rsidRPr="00675555" w:rsidRDefault="00E074D9" w:rsidP="00AF4CB6">
      <w:pPr>
        <w:spacing w:after="0" w:line="240" w:lineRule="auto"/>
        <w:jc w:val="both"/>
        <w:rPr>
          <w:rFonts w:eastAsia="Arial Unicode MS" w:cstheme="minorHAnsi"/>
          <w:sz w:val="24"/>
          <w:szCs w:val="24"/>
        </w:rPr>
      </w:pPr>
      <w:r w:rsidRPr="00675555">
        <w:rPr>
          <w:rFonts w:eastAsia="Arial Unicode MS" w:cstheme="minorHAnsi"/>
          <w:sz w:val="24"/>
          <w:szCs w:val="24"/>
        </w:rPr>
        <w:t xml:space="preserve">proposed to start </w:t>
      </w:r>
      <w:r w:rsidR="005D48AE">
        <w:rPr>
          <w:rFonts w:eastAsia="Arial Unicode MS" w:cstheme="minorHAnsi"/>
          <w:sz w:val="24"/>
          <w:szCs w:val="24"/>
        </w:rPr>
        <w:t>“</w:t>
      </w:r>
      <w:r w:rsidRPr="00675555">
        <w:rPr>
          <w:rFonts w:eastAsia="Arial Unicode MS" w:cstheme="minorHAnsi"/>
          <w:sz w:val="24"/>
          <w:szCs w:val="24"/>
        </w:rPr>
        <w:t>Incubation centres</w:t>
      </w:r>
      <w:r w:rsidR="005D48AE">
        <w:rPr>
          <w:rFonts w:eastAsia="Arial Unicode MS" w:cstheme="minorHAnsi"/>
          <w:sz w:val="24"/>
          <w:szCs w:val="24"/>
        </w:rPr>
        <w:t>”</w:t>
      </w:r>
      <w:r w:rsidRPr="00675555">
        <w:rPr>
          <w:rFonts w:eastAsia="Arial Unicode MS" w:cstheme="minorHAnsi"/>
          <w:sz w:val="24"/>
          <w:szCs w:val="24"/>
        </w:rPr>
        <w:t xml:space="preserve"> and requested </w:t>
      </w:r>
      <w:r w:rsidR="005D48AE">
        <w:rPr>
          <w:rFonts w:eastAsia="Arial Unicode MS" w:cstheme="minorHAnsi"/>
          <w:sz w:val="24"/>
          <w:szCs w:val="24"/>
        </w:rPr>
        <w:t xml:space="preserve">the support of the </w:t>
      </w:r>
      <w:r w:rsidR="00B900D2">
        <w:rPr>
          <w:rFonts w:eastAsia="Arial Unicode MS" w:cstheme="minorHAnsi"/>
          <w:sz w:val="24"/>
          <w:szCs w:val="24"/>
        </w:rPr>
        <w:t>banks</w:t>
      </w:r>
      <w:r w:rsidR="00B900D2" w:rsidRPr="00675555">
        <w:rPr>
          <w:rFonts w:eastAsia="Arial Unicode MS" w:cstheme="minorHAnsi"/>
          <w:sz w:val="24"/>
          <w:szCs w:val="24"/>
        </w:rPr>
        <w:t>.</w:t>
      </w:r>
      <w:r w:rsidR="00B900D2">
        <w:rPr>
          <w:rFonts w:eastAsia="Arial Unicode MS" w:cstheme="minorHAnsi"/>
          <w:sz w:val="24"/>
          <w:szCs w:val="24"/>
        </w:rPr>
        <w:t xml:space="preserve"> He is of the opinion that over</w:t>
      </w:r>
      <w:r w:rsidR="008A7989">
        <w:rPr>
          <w:rFonts w:eastAsia="Arial Unicode MS" w:cstheme="minorHAnsi"/>
          <w:sz w:val="24"/>
          <w:szCs w:val="24"/>
        </w:rPr>
        <w:t xml:space="preserve">dues are mounting up in SME due to inadequate / no skills and </w:t>
      </w:r>
      <w:r w:rsidR="007D1696">
        <w:rPr>
          <w:rFonts w:eastAsia="Arial Unicode MS" w:cstheme="minorHAnsi"/>
          <w:sz w:val="24"/>
          <w:szCs w:val="24"/>
        </w:rPr>
        <w:t>in</w:t>
      </w:r>
      <w:r w:rsidR="008A7989">
        <w:rPr>
          <w:rFonts w:eastAsia="Arial Unicode MS" w:cstheme="minorHAnsi"/>
          <w:sz w:val="24"/>
          <w:szCs w:val="24"/>
        </w:rPr>
        <w:t xml:space="preserve"> sufficient employment. </w:t>
      </w:r>
    </w:p>
    <w:p w:rsidR="00954968" w:rsidRDefault="00954968" w:rsidP="008274F3">
      <w:pPr>
        <w:pStyle w:val="ListParagraph"/>
        <w:spacing w:after="0" w:line="240" w:lineRule="auto"/>
        <w:ind w:left="1134"/>
        <w:contextualSpacing w:val="0"/>
        <w:jc w:val="both"/>
        <w:rPr>
          <w:rFonts w:eastAsia="Arial Unicode MS" w:cstheme="minorHAnsi"/>
          <w:sz w:val="24"/>
          <w:szCs w:val="24"/>
        </w:rPr>
      </w:pPr>
    </w:p>
    <w:p w:rsidR="008E5B48" w:rsidRDefault="00DA1911" w:rsidP="00373B53">
      <w:pPr>
        <w:pStyle w:val="ListParagraph"/>
        <w:spacing w:after="0" w:line="240" w:lineRule="auto"/>
        <w:ind w:left="0"/>
        <w:contextualSpacing w:val="0"/>
        <w:jc w:val="both"/>
        <w:rPr>
          <w:rFonts w:eastAsia="Arial Unicode MS" w:cstheme="minorHAnsi"/>
          <w:sz w:val="24"/>
          <w:szCs w:val="24"/>
        </w:rPr>
      </w:pPr>
      <w:r w:rsidRPr="00DA1911">
        <w:rPr>
          <w:rFonts w:eastAsia="Arial Unicode MS" w:cstheme="minorHAnsi"/>
          <w:b/>
          <w:sz w:val="24"/>
          <w:szCs w:val="24"/>
        </w:rPr>
        <w:t>Skill Development:</w:t>
      </w:r>
      <w:r w:rsidR="00373B53">
        <w:rPr>
          <w:rFonts w:eastAsia="Arial Unicode MS" w:cstheme="minorHAnsi"/>
          <w:b/>
          <w:sz w:val="24"/>
          <w:szCs w:val="24"/>
        </w:rPr>
        <w:t xml:space="preserve"> </w:t>
      </w:r>
      <w:r w:rsidR="00A06B47" w:rsidRPr="00675555">
        <w:rPr>
          <w:rFonts w:eastAsia="Arial Unicode MS" w:cstheme="minorHAnsi"/>
          <w:sz w:val="24"/>
          <w:szCs w:val="24"/>
        </w:rPr>
        <w:t xml:space="preserve">He </w:t>
      </w:r>
      <w:r w:rsidR="005D48AE">
        <w:rPr>
          <w:rFonts w:eastAsia="Arial Unicode MS" w:cstheme="minorHAnsi"/>
          <w:sz w:val="24"/>
          <w:szCs w:val="24"/>
        </w:rPr>
        <w:t>informed</w:t>
      </w:r>
      <w:r w:rsidR="00A06B47" w:rsidRPr="00675555">
        <w:rPr>
          <w:rFonts w:eastAsia="Arial Unicode MS" w:cstheme="minorHAnsi"/>
          <w:sz w:val="24"/>
          <w:szCs w:val="24"/>
        </w:rPr>
        <w:t xml:space="preserve"> that </w:t>
      </w:r>
      <w:r w:rsidR="008E5B48" w:rsidRPr="00675555">
        <w:rPr>
          <w:rFonts w:eastAsia="Arial Unicode MS" w:cstheme="minorHAnsi"/>
          <w:sz w:val="24"/>
          <w:szCs w:val="24"/>
        </w:rPr>
        <w:t>Government has been working on several models to empower the youth in improving their skills and enhancing the employment opportunities. To impa</w:t>
      </w:r>
      <w:r w:rsidR="00A06B47" w:rsidRPr="00675555">
        <w:rPr>
          <w:rFonts w:eastAsia="Arial Unicode MS" w:cstheme="minorHAnsi"/>
          <w:sz w:val="24"/>
          <w:szCs w:val="24"/>
        </w:rPr>
        <w:t>rt youth employable skills, Government</w:t>
      </w:r>
      <w:r w:rsidR="008E5B48" w:rsidRPr="00675555">
        <w:rPr>
          <w:rFonts w:eastAsia="Arial Unicode MS" w:cstheme="minorHAnsi"/>
          <w:sz w:val="24"/>
          <w:szCs w:val="24"/>
        </w:rPr>
        <w:t xml:space="preserve"> of Andhra Pradesh has set up a </w:t>
      </w:r>
      <w:r w:rsidR="006416EE">
        <w:rPr>
          <w:rFonts w:eastAsia="Arial Unicode MS" w:cstheme="minorHAnsi"/>
          <w:sz w:val="24"/>
          <w:szCs w:val="24"/>
        </w:rPr>
        <w:t>“</w:t>
      </w:r>
      <w:r w:rsidR="008E5B48" w:rsidRPr="00675555">
        <w:rPr>
          <w:rFonts w:eastAsia="Arial Unicode MS" w:cstheme="minorHAnsi"/>
          <w:sz w:val="24"/>
          <w:szCs w:val="24"/>
        </w:rPr>
        <w:t>Skill Development Corporation</w:t>
      </w:r>
      <w:r w:rsidR="006416EE">
        <w:rPr>
          <w:rFonts w:eastAsia="Arial Unicode MS" w:cstheme="minorHAnsi"/>
          <w:sz w:val="24"/>
          <w:szCs w:val="24"/>
        </w:rPr>
        <w:t>”</w:t>
      </w:r>
      <w:r w:rsidR="008E5B48" w:rsidRPr="00675555">
        <w:rPr>
          <w:rFonts w:eastAsia="Arial Unicode MS" w:cstheme="minorHAnsi"/>
          <w:sz w:val="24"/>
          <w:szCs w:val="24"/>
        </w:rPr>
        <w:t xml:space="preserve"> to fast track the skill development programs in a scientific manner.</w:t>
      </w:r>
      <w:r w:rsidR="00A06B47" w:rsidRPr="00675555">
        <w:rPr>
          <w:rFonts w:eastAsia="Arial Unicode MS" w:cstheme="minorHAnsi"/>
          <w:sz w:val="24"/>
          <w:szCs w:val="24"/>
        </w:rPr>
        <w:t xml:space="preserve"> </w:t>
      </w:r>
      <w:r w:rsidR="008E5B48" w:rsidRPr="00675555">
        <w:rPr>
          <w:rFonts w:eastAsia="Arial Unicode MS" w:cstheme="minorHAnsi"/>
          <w:sz w:val="24"/>
          <w:szCs w:val="24"/>
        </w:rPr>
        <w:t>Skill development and up-gradation is proposed as per the local needs.</w:t>
      </w:r>
      <w:r w:rsidR="00A06B47" w:rsidRPr="00675555">
        <w:rPr>
          <w:rFonts w:eastAsia="Arial Unicode MS" w:cstheme="minorHAnsi"/>
          <w:sz w:val="24"/>
          <w:szCs w:val="24"/>
        </w:rPr>
        <w:t xml:space="preserve"> </w:t>
      </w:r>
      <w:r w:rsidR="008E5B48" w:rsidRPr="00675555">
        <w:rPr>
          <w:rFonts w:eastAsia="Arial Unicode MS" w:cstheme="minorHAnsi"/>
          <w:sz w:val="24"/>
          <w:szCs w:val="24"/>
        </w:rPr>
        <w:t xml:space="preserve">Service sector will be given </w:t>
      </w:r>
      <w:r w:rsidR="005D48AE" w:rsidRPr="005D48AE">
        <w:rPr>
          <w:rFonts w:eastAsia="Arial Unicode MS" w:cstheme="minorHAnsi"/>
          <w:sz w:val="24"/>
          <w:szCs w:val="24"/>
        </w:rPr>
        <w:t>thrust</w:t>
      </w:r>
      <w:r w:rsidR="005D48AE">
        <w:rPr>
          <w:rFonts w:eastAsia="Arial Unicode MS" w:cstheme="minorHAnsi"/>
          <w:sz w:val="24"/>
          <w:szCs w:val="24"/>
        </w:rPr>
        <w:t xml:space="preserve"> like </w:t>
      </w:r>
      <w:r w:rsidR="006802FA">
        <w:rPr>
          <w:rFonts w:eastAsia="Arial Unicode MS" w:cstheme="minorHAnsi"/>
          <w:sz w:val="24"/>
          <w:szCs w:val="24"/>
        </w:rPr>
        <w:t>Tourism, Hospitality and IT</w:t>
      </w:r>
      <w:r w:rsidR="008E5B48" w:rsidRPr="00675555">
        <w:rPr>
          <w:rFonts w:eastAsia="Arial Unicode MS" w:cstheme="minorHAnsi"/>
          <w:sz w:val="24"/>
          <w:szCs w:val="24"/>
        </w:rPr>
        <w:t>. Banks should lend aggressively to give encouragement to these employment generating sectors.</w:t>
      </w:r>
    </w:p>
    <w:p w:rsidR="00373B53" w:rsidRPr="00675555" w:rsidRDefault="00373B53" w:rsidP="00373B53">
      <w:pPr>
        <w:pStyle w:val="ListParagraph"/>
        <w:spacing w:after="0" w:line="240" w:lineRule="auto"/>
        <w:ind w:left="0"/>
        <w:contextualSpacing w:val="0"/>
        <w:jc w:val="both"/>
        <w:rPr>
          <w:rFonts w:eastAsia="Arial Unicode MS" w:cstheme="minorHAnsi"/>
          <w:sz w:val="24"/>
          <w:szCs w:val="24"/>
        </w:rPr>
      </w:pPr>
    </w:p>
    <w:p w:rsidR="008E5B48" w:rsidRPr="00675555" w:rsidRDefault="00373B53" w:rsidP="002D5125">
      <w:pPr>
        <w:spacing w:after="0" w:line="240" w:lineRule="auto"/>
        <w:jc w:val="both"/>
        <w:rPr>
          <w:rFonts w:eastAsia="Arial Unicode MS" w:cstheme="minorHAnsi"/>
          <w:sz w:val="24"/>
          <w:szCs w:val="24"/>
        </w:rPr>
      </w:pPr>
      <w:r w:rsidRPr="00373B53">
        <w:rPr>
          <w:rFonts w:eastAsia="Arial Unicode MS" w:cstheme="minorHAnsi"/>
          <w:b/>
          <w:sz w:val="24"/>
          <w:szCs w:val="24"/>
        </w:rPr>
        <w:t>Performance under agriculture:</w:t>
      </w:r>
      <w:r>
        <w:rPr>
          <w:rFonts w:eastAsia="Arial Unicode MS" w:cstheme="minorHAnsi"/>
          <w:b/>
          <w:sz w:val="24"/>
          <w:szCs w:val="24"/>
        </w:rPr>
        <w:t xml:space="preserve"> </w:t>
      </w:r>
      <w:r w:rsidR="001206DA">
        <w:rPr>
          <w:rFonts w:eastAsia="Arial Unicode MS" w:cstheme="minorHAnsi"/>
          <w:sz w:val="24"/>
          <w:szCs w:val="24"/>
        </w:rPr>
        <w:t>H</w:t>
      </w:r>
      <w:r w:rsidRPr="00373B53">
        <w:rPr>
          <w:rFonts w:eastAsia="Arial Unicode MS" w:cstheme="minorHAnsi"/>
          <w:sz w:val="24"/>
          <w:szCs w:val="24"/>
        </w:rPr>
        <w:t>e expressed that the p</w:t>
      </w:r>
      <w:r w:rsidR="008E5B48" w:rsidRPr="00373B53">
        <w:rPr>
          <w:rFonts w:eastAsia="Arial Unicode MS" w:cstheme="minorHAnsi"/>
          <w:sz w:val="24"/>
          <w:szCs w:val="24"/>
        </w:rPr>
        <w:t>erformance</w:t>
      </w:r>
      <w:r w:rsidR="008E5B48" w:rsidRPr="00675555">
        <w:rPr>
          <w:rFonts w:eastAsia="Arial Unicode MS" w:cstheme="minorHAnsi"/>
          <w:sz w:val="24"/>
          <w:szCs w:val="24"/>
        </w:rPr>
        <w:t xml:space="preserve"> of the banks under agriculture </w:t>
      </w:r>
      <w:r w:rsidR="006802FA" w:rsidRPr="00675555">
        <w:rPr>
          <w:rFonts w:eastAsia="Arial Unicode MS" w:cstheme="minorHAnsi"/>
          <w:sz w:val="24"/>
          <w:szCs w:val="24"/>
        </w:rPr>
        <w:t>sector</w:t>
      </w:r>
      <w:r w:rsidR="008E5B48" w:rsidRPr="00675555">
        <w:rPr>
          <w:rFonts w:eastAsia="Arial Unicode MS" w:cstheme="minorHAnsi"/>
          <w:sz w:val="24"/>
          <w:szCs w:val="24"/>
        </w:rPr>
        <w:t xml:space="preserve"> is the lowest ever.</w:t>
      </w:r>
      <w:r w:rsidR="006802FA">
        <w:rPr>
          <w:rFonts w:eastAsia="Arial Unicode MS" w:cstheme="minorHAnsi"/>
          <w:sz w:val="24"/>
          <w:szCs w:val="24"/>
        </w:rPr>
        <w:t xml:space="preserve"> </w:t>
      </w:r>
      <w:r w:rsidR="002D5125" w:rsidRPr="00675555">
        <w:rPr>
          <w:rFonts w:eastAsia="Arial Unicode MS" w:cstheme="minorHAnsi"/>
          <w:sz w:val="24"/>
          <w:szCs w:val="24"/>
        </w:rPr>
        <w:t xml:space="preserve">He </w:t>
      </w:r>
      <w:r w:rsidR="008E5B48" w:rsidRPr="00675555">
        <w:rPr>
          <w:rFonts w:eastAsia="Arial Unicode MS" w:cstheme="minorHAnsi"/>
          <w:sz w:val="24"/>
          <w:szCs w:val="24"/>
        </w:rPr>
        <w:t>hope</w:t>
      </w:r>
      <w:r w:rsidR="002D5125" w:rsidRPr="00675555">
        <w:rPr>
          <w:rFonts w:eastAsia="Arial Unicode MS" w:cstheme="minorHAnsi"/>
          <w:sz w:val="24"/>
          <w:szCs w:val="24"/>
        </w:rPr>
        <w:t>d</w:t>
      </w:r>
      <w:r w:rsidR="008E5B48" w:rsidRPr="00675555">
        <w:rPr>
          <w:rFonts w:eastAsia="Arial Unicode MS" w:cstheme="minorHAnsi"/>
          <w:sz w:val="24"/>
          <w:szCs w:val="24"/>
        </w:rPr>
        <w:t xml:space="preserve"> on account of repayment of loan by the farmers after </w:t>
      </w:r>
      <w:r w:rsidR="006802FA">
        <w:rPr>
          <w:rFonts w:eastAsia="Arial Unicode MS" w:cstheme="minorHAnsi"/>
          <w:sz w:val="24"/>
          <w:szCs w:val="24"/>
        </w:rPr>
        <w:t xml:space="preserve">the credit of redemption amount </w:t>
      </w:r>
      <w:r w:rsidR="006802FA" w:rsidRPr="00675555">
        <w:rPr>
          <w:rFonts w:eastAsia="Arial Unicode MS" w:cstheme="minorHAnsi"/>
          <w:sz w:val="24"/>
          <w:szCs w:val="24"/>
        </w:rPr>
        <w:t>would improve</w:t>
      </w:r>
      <w:r w:rsidR="008E5B48" w:rsidRPr="00675555">
        <w:rPr>
          <w:rFonts w:eastAsia="Arial Unicode MS" w:cstheme="minorHAnsi"/>
          <w:sz w:val="24"/>
          <w:szCs w:val="24"/>
        </w:rPr>
        <w:t xml:space="preserve"> the recovery prospects and further disbursal</w:t>
      </w:r>
      <w:r w:rsidR="006802FA">
        <w:rPr>
          <w:rFonts w:eastAsia="Arial Unicode MS" w:cstheme="minorHAnsi"/>
          <w:sz w:val="24"/>
          <w:szCs w:val="24"/>
        </w:rPr>
        <w:t>s</w:t>
      </w:r>
      <w:r w:rsidR="008E5B48" w:rsidRPr="00675555">
        <w:rPr>
          <w:rFonts w:eastAsia="Arial Unicode MS" w:cstheme="minorHAnsi"/>
          <w:sz w:val="24"/>
          <w:szCs w:val="24"/>
        </w:rPr>
        <w:t xml:space="preserve"> in Rabi</w:t>
      </w:r>
      <w:r w:rsidR="006802FA">
        <w:rPr>
          <w:rFonts w:eastAsia="Arial Unicode MS" w:cstheme="minorHAnsi"/>
          <w:sz w:val="24"/>
          <w:szCs w:val="24"/>
        </w:rPr>
        <w:t xml:space="preserve"> season</w:t>
      </w:r>
      <w:r w:rsidR="008E5B48" w:rsidRPr="00675555">
        <w:rPr>
          <w:rFonts w:eastAsia="Arial Unicode MS" w:cstheme="minorHAnsi"/>
          <w:sz w:val="24"/>
          <w:szCs w:val="24"/>
        </w:rPr>
        <w:t>.</w:t>
      </w:r>
      <w:r w:rsidR="002D5125" w:rsidRPr="00675555">
        <w:rPr>
          <w:rFonts w:eastAsia="Arial Unicode MS" w:cstheme="minorHAnsi"/>
          <w:sz w:val="24"/>
          <w:szCs w:val="24"/>
        </w:rPr>
        <w:t xml:space="preserve"> </w:t>
      </w:r>
      <w:r w:rsidR="006336E3">
        <w:rPr>
          <w:rFonts w:eastAsia="Arial Unicode MS" w:cstheme="minorHAnsi"/>
          <w:sz w:val="24"/>
          <w:szCs w:val="24"/>
        </w:rPr>
        <w:t>The bank</w:t>
      </w:r>
      <w:r w:rsidR="008E5B48" w:rsidRPr="00675555">
        <w:rPr>
          <w:rFonts w:eastAsia="Arial Unicode MS" w:cstheme="minorHAnsi"/>
          <w:sz w:val="24"/>
          <w:szCs w:val="24"/>
        </w:rPr>
        <w:t xml:space="preserve">s can </w:t>
      </w:r>
      <w:r w:rsidR="006802FA" w:rsidRPr="006802FA">
        <w:rPr>
          <w:rFonts w:eastAsia="Arial Unicode MS" w:cstheme="minorHAnsi"/>
          <w:sz w:val="24"/>
          <w:szCs w:val="24"/>
        </w:rPr>
        <w:t>recoup</w:t>
      </w:r>
      <w:r w:rsidR="008E5B48" w:rsidRPr="00675555">
        <w:rPr>
          <w:rFonts w:eastAsia="Arial Unicode MS" w:cstheme="minorHAnsi"/>
          <w:sz w:val="24"/>
          <w:szCs w:val="24"/>
        </w:rPr>
        <w:t xml:space="preserve"> the low-performance, by the end of this financial year.</w:t>
      </w:r>
    </w:p>
    <w:p w:rsidR="002D5125" w:rsidRPr="00675555" w:rsidRDefault="002D5125" w:rsidP="002D5125">
      <w:pPr>
        <w:spacing w:after="0" w:line="240" w:lineRule="auto"/>
        <w:jc w:val="both"/>
        <w:rPr>
          <w:rFonts w:eastAsia="Arial Unicode MS" w:cstheme="minorHAnsi"/>
          <w:sz w:val="24"/>
          <w:szCs w:val="24"/>
        </w:rPr>
      </w:pPr>
    </w:p>
    <w:p w:rsidR="008E5B48" w:rsidRPr="00675555" w:rsidRDefault="008E5B48" w:rsidP="002D5125">
      <w:pPr>
        <w:spacing w:after="0" w:line="240" w:lineRule="auto"/>
        <w:jc w:val="both"/>
        <w:rPr>
          <w:rFonts w:eastAsia="Arial Unicode MS" w:cstheme="minorHAnsi"/>
          <w:sz w:val="24"/>
          <w:szCs w:val="24"/>
        </w:rPr>
      </w:pPr>
      <w:r w:rsidRPr="00675555">
        <w:rPr>
          <w:rFonts w:eastAsia="Arial Unicode MS" w:cstheme="minorHAnsi"/>
          <w:sz w:val="24"/>
          <w:szCs w:val="24"/>
        </w:rPr>
        <w:t>HUD-HUD cyclone has created h</w:t>
      </w:r>
      <w:r w:rsidR="003002B1">
        <w:rPr>
          <w:rFonts w:eastAsia="Arial Unicode MS" w:cstheme="minorHAnsi"/>
          <w:sz w:val="24"/>
          <w:szCs w:val="24"/>
        </w:rPr>
        <w:t>avoc in the four North Coastal d</w:t>
      </w:r>
      <w:r w:rsidRPr="00675555">
        <w:rPr>
          <w:rFonts w:eastAsia="Arial Unicode MS" w:cstheme="minorHAnsi"/>
          <w:sz w:val="24"/>
          <w:szCs w:val="24"/>
        </w:rPr>
        <w:t>istricts result</w:t>
      </w:r>
      <w:r w:rsidR="003002B1">
        <w:rPr>
          <w:rFonts w:eastAsia="Arial Unicode MS" w:cstheme="minorHAnsi"/>
          <w:sz w:val="24"/>
          <w:szCs w:val="24"/>
        </w:rPr>
        <w:t>ed</w:t>
      </w:r>
      <w:r w:rsidRPr="00675555">
        <w:rPr>
          <w:rFonts w:eastAsia="Arial Unicode MS" w:cstheme="minorHAnsi"/>
          <w:sz w:val="24"/>
          <w:szCs w:val="24"/>
        </w:rPr>
        <w:t xml:space="preserve"> in huge loss.</w:t>
      </w:r>
      <w:r w:rsidR="002D5125" w:rsidRPr="00675555">
        <w:rPr>
          <w:rFonts w:eastAsia="Arial Unicode MS" w:cstheme="minorHAnsi"/>
          <w:sz w:val="24"/>
          <w:szCs w:val="24"/>
        </w:rPr>
        <w:t xml:space="preserve"> </w:t>
      </w:r>
      <w:r w:rsidRPr="00675555">
        <w:rPr>
          <w:rFonts w:eastAsia="Arial Unicode MS" w:cstheme="minorHAnsi"/>
          <w:sz w:val="24"/>
          <w:szCs w:val="24"/>
        </w:rPr>
        <w:t xml:space="preserve">Entire State machinery was involved in relief work as a result  all the 4 district are back </w:t>
      </w:r>
      <w:r w:rsidR="003002B1">
        <w:rPr>
          <w:rFonts w:eastAsia="Arial Unicode MS" w:cstheme="minorHAnsi"/>
          <w:sz w:val="24"/>
          <w:szCs w:val="24"/>
        </w:rPr>
        <w:t xml:space="preserve">to </w:t>
      </w:r>
      <w:r w:rsidR="00AF286A" w:rsidRPr="00AF286A">
        <w:rPr>
          <w:rFonts w:eastAsia="Arial Unicode MS" w:cstheme="minorHAnsi"/>
          <w:sz w:val="24"/>
          <w:szCs w:val="24"/>
        </w:rPr>
        <w:t>normalcy</w:t>
      </w:r>
      <w:r w:rsidR="003002B1">
        <w:rPr>
          <w:rFonts w:eastAsia="Arial Unicode MS" w:cstheme="minorHAnsi"/>
          <w:sz w:val="24"/>
          <w:szCs w:val="24"/>
        </w:rPr>
        <w:t xml:space="preserve"> </w:t>
      </w:r>
      <w:r w:rsidRPr="00675555">
        <w:rPr>
          <w:rFonts w:eastAsia="Arial Unicode MS" w:cstheme="minorHAnsi"/>
          <w:sz w:val="24"/>
          <w:szCs w:val="24"/>
        </w:rPr>
        <w:t>but still lot</w:t>
      </w:r>
      <w:r w:rsidR="003002B1">
        <w:rPr>
          <w:rFonts w:eastAsia="Arial Unicode MS" w:cstheme="minorHAnsi"/>
          <w:sz w:val="24"/>
          <w:szCs w:val="24"/>
        </w:rPr>
        <w:t xml:space="preserve"> to do</w:t>
      </w:r>
      <w:r w:rsidRPr="00675555">
        <w:rPr>
          <w:rFonts w:eastAsia="Arial Unicode MS" w:cstheme="minorHAnsi"/>
          <w:sz w:val="24"/>
          <w:szCs w:val="24"/>
        </w:rPr>
        <w:t xml:space="preserve"> for bringing back past glory of Visakhapatnam and others affected areas.</w:t>
      </w:r>
      <w:r w:rsidR="002D5125" w:rsidRPr="00675555">
        <w:rPr>
          <w:rFonts w:eastAsia="Arial Unicode MS" w:cstheme="minorHAnsi"/>
          <w:sz w:val="24"/>
          <w:szCs w:val="24"/>
        </w:rPr>
        <w:t xml:space="preserve"> Bankers are requested to extend relief measures in the areas of </w:t>
      </w:r>
      <w:r w:rsidR="003002B1">
        <w:rPr>
          <w:rFonts w:eastAsia="Arial Unicode MS" w:cstheme="minorHAnsi"/>
          <w:sz w:val="24"/>
          <w:szCs w:val="24"/>
        </w:rPr>
        <w:t>calamity affected m</w:t>
      </w:r>
      <w:r w:rsidRPr="00675555">
        <w:rPr>
          <w:rFonts w:eastAsia="Arial Unicode MS" w:cstheme="minorHAnsi"/>
          <w:sz w:val="24"/>
          <w:szCs w:val="24"/>
        </w:rPr>
        <w:t>andals</w:t>
      </w:r>
      <w:r w:rsidR="002D5125" w:rsidRPr="00675555">
        <w:rPr>
          <w:rFonts w:eastAsia="Arial Unicode MS" w:cstheme="minorHAnsi"/>
          <w:sz w:val="24"/>
          <w:szCs w:val="24"/>
        </w:rPr>
        <w:t>.</w:t>
      </w:r>
      <w:r w:rsidRPr="00675555">
        <w:rPr>
          <w:rFonts w:eastAsia="Arial Unicode MS" w:cstheme="minorHAnsi"/>
          <w:sz w:val="24"/>
          <w:szCs w:val="24"/>
        </w:rPr>
        <w:t xml:space="preserve"> </w:t>
      </w:r>
    </w:p>
    <w:p w:rsidR="000C3BA6" w:rsidRPr="00675555" w:rsidRDefault="000C3BA6" w:rsidP="002D5125">
      <w:pPr>
        <w:spacing w:after="0" w:line="240" w:lineRule="auto"/>
        <w:jc w:val="both"/>
        <w:rPr>
          <w:rFonts w:eastAsia="Arial Unicode MS" w:cstheme="minorHAnsi"/>
          <w:sz w:val="24"/>
          <w:szCs w:val="24"/>
        </w:rPr>
      </w:pPr>
    </w:p>
    <w:p w:rsidR="005A244B" w:rsidRDefault="00373B53" w:rsidP="002D5125">
      <w:pPr>
        <w:spacing w:line="240" w:lineRule="auto"/>
        <w:jc w:val="both"/>
        <w:rPr>
          <w:rFonts w:eastAsia="Arial Unicode MS" w:cstheme="minorHAnsi"/>
          <w:sz w:val="24"/>
          <w:szCs w:val="24"/>
        </w:rPr>
      </w:pPr>
      <w:r w:rsidRPr="00373B53">
        <w:rPr>
          <w:rFonts w:eastAsia="Arial Unicode MS" w:cstheme="minorHAnsi"/>
          <w:b/>
          <w:sz w:val="24"/>
          <w:szCs w:val="24"/>
        </w:rPr>
        <w:t>Declaration of drought affected Mandals:</w:t>
      </w:r>
      <w:r>
        <w:rPr>
          <w:rFonts w:eastAsia="Arial Unicode MS" w:cstheme="minorHAnsi"/>
          <w:sz w:val="24"/>
          <w:szCs w:val="24"/>
        </w:rPr>
        <w:t xml:space="preserve"> </w:t>
      </w:r>
      <w:r w:rsidR="005A244B" w:rsidRPr="00675555">
        <w:rPr>
          <w:rFonts w:eastAsia="Arial Unicode MS" w:cstheme="minorHAnsi"/>
          <w:sz w:val="24"/>
          <w:szCs w:val="24"/>
        </w:rPr>
        <w:t xml:space="preserve">He also informed that </w:t>
      </w:r>
      <w:r w:rsidR="00B9642E" w:rsidRPr="00675555">
        <w:rPr>
          <w:rFonts w:eastAsia="Arial Unicode MS" w:cstheme="minorHAnsi"/>
          <w:sz w:val="24"/>
          <w:szCs w:val="24"/>
        </w:rPr>
        <w:t xml:space="preserve">the </w:t>
      </w:r>
      <w:r w:rsidR="005A244B" w:rsidRPr="00675555">
        <w:rPr>
          <w:rFonts w:eastAsia="Arial Unicode MS" w:cstheme="minorHAnsi"/>
          <w:sz w:val="24"/>
          <w:szCs w:val="24"/>
        </w:rPr>
        <w:t xml:space="preserve">state </w:t>
      </w:r>
      <w:r w:rsidR="00B9642E" w:rsidRPr="00675555">
        <w:rPr>
          <w:rFonts w:eastAsia="Arial Unicode MS" w:cstheme="minorHAnsi"/>
          <w:sz w:val="24"/>
          <w:szCs w:val="24"/>
        </w:rPr>
        <w:t xml:space="preserve">was </w:t>
      </w:r>
      <w:r w:rsidR="003002B1">
        <w:rPr>
          <w:rFonts w:eastAsia="Arial Unicode MS" w:cstheme="minorHAnsi"/>
          <w:sz w:val="24"/>
          <w:szCs w:val="24"/>
        </w:rPr>
        <w:t>affected by d</w:t>
      </w:r>
      <w:r w:rsidR="005A244B" w:rsidRPr="00675555">
        <w:rPr>
          <w:rFonts w:eastAsia="Arial Unicode MS" w:cstheme="minorHAnsi"/>
          <w:sz w:val="24"/>
          <w:szCs w:val="24"/>
        </w:rPr>
        <w:t>rought with deficit of 32% rainfall during Kharif 2014</w:t>
      </w:r>
      <w:r w:rsidR="006B6C0D">
        <w:rPr>
          <w:rFonts w:eastAsia="Arial Unicode MS" w:cstheme="minorHAnsi"/>
          <w:sz w:val="24"/>
          <w:szCs w:val="24"/>
        </w:rPr>
        <w:t>.</w:t>
      </w:r>
      <w:r w:rsidR="005A244B" w:rsidRPr="00675555">
        <w:rPr>
          <w:rFonts w:eastAsia="Arial Unicode MS" w:cstheme="minorHAnsi"/>
          <w:sz w:val="24"/>
          <w:szCs w:val="24"/>
        </w:rPr>
        <w:t xml:space="preserve"> Government has declared 226 Mandals as drought affected in the state and banks are requested to extend the relief measures </w:t>
      </w:r>
      <w:r w:rsidR="006B6C0D">
        <w:rPr>
          <w:rFonts w:eastAsia="Arial Unicode MS" w:cstheme="minorHAnsi"/>
          <w:sz w:val="24"/>
          <w:szCs w:val="24"/>
        </w:rPr>
        <w:t>in these</w:t>
      </w:r>
      <w:r w:rsidR="005A244B" w:rsidRPr="00675555">
        <w:rPr>
          <w:rFonts w:eastAsia="Arial Unicode MS" w:cstheme="minorHAnsi"/>
          <w:sz w:val="24"/>
          <w:szCs w:val="24"/>
        </w:rPr>
        <w:t xml:space="preserve"> mandals.</w:t>
      </w:r>
    </w:p>
    <w:p w:rsidR="00C3624A" w:rsidRDefault="00381B87" w:rsidP="00373B53">
      <w:pPr>
        <w:spacing w:after="0" w:line="240" w:lineRule="auto"/>
        <w:jc w:val="both"/>
        <w:rPr>
          <w:rFonts w:eastAsia="Arial Unicode MS" w:cstheme="minorHAnsi"/>
          <w:sz w:val="24"/>
          <w:szCs w:val="24"/>
        </w:rPr>
      </w:pPr>
      <w:r w:rsidRPr="00675555">
        <w:rPr>
          <w:rFonts w:eastAsia="Arial Unicode MS" w:cstheme="minorHAnsi"/>
          <w:b/>
          <w:sz w:val="24"/>
          <w:szCs w:val="24"/>
        </w:rPr>
        <w:t>Smart Andhra Pradesh:</w:t>
      </w:r>
      <w:r w:rsidR="00373B53">
        <w:rPr>
          <w:rFonts w:eastAsia="Arial Unicode MS" w:cstheme="minorHAnsi"/>
          <w:b/>
          <w:sz w:val="24"/>
          <w:szCs w:val="24"/>
        </w:rPr>
        <w:t xml:space="preserve"> </w:t>
      </w:r>
      <w:r w:rsidR="00373B53" w:rsidRPr="00373B53">
        <w:rPr>
          <w:rFonts w:eastAsia="Arial Unicode MS" w:cstheme="minorHAnsi"/>
          <w:sz w:val="24"/>
          <w:szCs w:val="24"/>
        </w:rPr>
        <w:t>He stressed th</w:t>
      </w:r>
      <w:r w:rsidR="001206DA">
        <w:rPr>
          <w:rFonts w:eastAsia="Arial Unicode MS" w:cstheme="minorHAnsi"/>
          <w:sz w:val="24"/>
          <w:szCs w:val="24"/>
        </w:rPr>
        <w:t>e</w:t>
      </w:r>
      <w:r w:rsidR="00373B53" w:rsidRPr="00373B53">
        <w:rPr>
          <w:rFonts w:eastAsia="Arial Unicode MS" w:cstheme="minorHAnsi"/>
          <w:sz w:val="24"/>
          <w:szCs w:val="24"/>
        </w:rPr>
        <w:t xml:space="preserve"> need that a</w:t>
      </w:r>
      <w:r w:rsidRPr="00373B53">
        <w:rPr>
          <w:rFonts w:eastAsia="Arial Unicode MS" w:cstheme="minorHAnsi"/>
          <w:sz w:val="24"/>
          <w:szCs w:val="24"/>
        </w:rPr>
        <w:t>ll</w:t>
      </w:r>
      <w:r w:rsidRPr="00675555">
        <w:rPr>
          <w:rFonts w:eastAsia="Arial Unicode MS" w:cstheme="minorHAnsi"/>
          <w:sz w:val="24"/>
          <w:szCs w:val="24"/>
        </w:rPr>
        <w:t xml:space="preserve"> Government departments and banks </w:t>
      </w:r>
      <w:r w:rsidR="003002B1">
        <w:rPr>
          <w:rFonts w:eastAsia="Arial Unicode MS" w:cstheme="minorHAnsi"/>
          <w:sz w:val="24"/>
          <w:szCs w:val="24"/>
        </w:rPr>
        <w:t>should</w:t>
      </w:r>
      <w:r w:rsidRPr="00675555">
        <w:rPr>
          <w:rFonts w:eastAsia="Arial Unicode MS" w:cstheme="minorHAnsi"/>
          <w:sz w:val="24"/>
          <w:szCs w:val="24"/>
        </w:rPr>
        <w:t xml:space="preserve"> work together with coordination and </w:t>
      </w:r>
      <w:r w:rsidR="008A7FA8">
        <w:rPr>
          <w:rFonts w:eastAsia="Arial Unicode MS" w:cstheme="minorHAnsi"/>
          <w:sz w:val="24"/>
          <w:szCs w:val="24"/>
        </w:rPr>
        <w:t>assist</w:t>
      </w:r>
      <w:r w:rsidRPr="00675555">
        <w:rPr>
          <w:rFonts w:eastAsia="Arial Unicode MS" w:cstheme="minorHAnsi"/>
          <w:sz w:val="24"/>
          <w:szCs w:val="24"/>
        </w:rPr>
        <w:t xml:space="preserve"> in </w:t>
      </w:r>
      <w:r w:rsidR="009528BF" w:rsidRPr="00675555">
        <w:rPr>
          <w:rFonts w:eastAsia="Arial Unicode MS" w:cstheme="minorHAnsi"/>
          <w:sz w:val="24"/>
          <w:szCs w:val="24"/>
        </w:rPr>
        <w:t>building up of</w:t>
      </w:r>
      <w:r w:rsidRPr="00675555">
        <w:rPr>
          <w:rFonts w:eastAsia="Arial Unicode MS" w:cstheme="minorHAnsi"/>
          <w:sz w:val="24"/>
          <w:szCs w:val="24"/>
        </w:rPr>
        <w:t xml:space="preserve"> Smart Andhra Pradesh.</w:t>
      </w:r>
      <w:r w:rsidR="009528BF" w:rsidRPr="00675555">
        <w:rPr>
          <w:rFonts w:eastAsia="Arial Unicode MS" w:cstheme="minorHAnsi"/>
          <w:sz w:val="24"/>
          <w:szCs w:val="24"/>
        </w:rPr>
        <w:t xml:space="preserve"> </w:t>
      </w:r>
      <w:r w:rsidR="00982727" w:rsidRPr="00675555">
        <w:rPr>
          <w:rFonts w:eastAsia="Arial Unicode MS" w:cstheme="minorHAnsi"/>
          <w:sz w:val="24"/>
          <w:szCs w:val="24"/>
        </w:rPr>
        <w:t xml:space="preserve">He opined that </w:t>
      </w:r>
      <w:r w:rsidR="00B75E75" w:rsidRPr="00675555">
        <w:rPr>
          <w:rFonts w:eastAsia="Arial Unicode MS" w:cstheme="minorHAnsi"/>
          <w:sz w:val="24"/>
          <w:szCs w:val="24"/>
        </w:rPr>
        <w:t>16400 villages / Panchayats / Wards to be developed as smart with the help</w:t>
      </w:r>
      <w:r w:rsidR="00982727" w:rsidRPr="00675555">
        <w:rPr>
          <w:rFonts w:eastAsia="Arial Unicode MS" w:cstheme="minorHAnsi"/>
          <w:sz w:val="24"/>
          <w:szCs w:val="24"/>
        </w:rPr>
        <w:t xml:space="preserve"> of NGOs / NRIs / Non resident villagers</w:t>
      </w:r>
      <w:r w:rsidR="00B75E75" w:rsidRPr="00675555">
        <w:rPr>
          <w:rFonts w:eastAsia="Arial Unicode MS" w:cstheme="minorHAnsi"/>
          <w:sz w:val="24"/>
          <w:szCs w:val="24"/>
        </w:rPr>
        <w:t>.</w:t>
      </w:r>
      <w:r w:rsidR="003002B1">
        <w:rPr>
          <w:rFonts w:eastAsia="Arial Unicode MS" w:cstheme="minorHAnsi"/>
          <w:sz w:val="24"/>
          <w:szCs w:val="24"/>
        </w:rPr>
        <w:t xml:space="preserve"> Government is keen to provide fibre optical connecti</w:t>
      </w:r>
      <w:r w:rsidR="008A7FA8">
        <w:rPr>
          <w:rFonts w:eastAsia="Arial Unicode MS" w:cstheme="minorHAnsi"/>
          <w:sz w:val="24"/>
          <w:szCs w:val="24"/>
        </w:rPr>
        <w:t>vity</w:t>
      </w:r>
      <w:r w:rsidR="003002B1">
        <w:rPr>
          <w:rFonts w:eastAsia="Arial Unicode MS" w:cstheme="minorHAnsi"/>
          <w:sz w:val="24"/>
          <w:szCs w:val="24"/>
        </w:rPr>
        <w:t xml:space="preserve"> throughout the state.</w:t>
      </w:r>
      <w:r w:rsidR="00167E61">
        <w:rPr>
          <w:rFonts w:eastAsia="Arial Unicode MS" w:cstheme="minorHAnsi"/>
          <w:sz w:val="24"/>
          <w:szCs w:val="24"/>
        </w:rPr>
        <w:t xml:space="preserve"> Government wi</w:t>
      </w:r>
      <w:r w:rsidR="008A7FA8">
        <w:rPr>
          <w:rFonts w:eastAsia="Arial Unicode MS" w:cstheme="minorHAnsi"/>
          <w:sz w:val="24"/>
          <w:szCs w:val="24"/>
        </w:rPr>
        <w:t>sh to</w:t>
      </w:r>
      <w:r w:rsidR="00167E61">
        <w:rPr>
          <w:rFonts w:eastAsia="Arial Unicode MS" w:cstheme="minorHAnsi"/>
          <w:sz w:val="24"/>
          <w:szCs w:val="24"/>
        </w:rPr>
        <w:t xml:space="preserve"> have 7 missions, 5 </w:t>
      </w:r>
      <w:r w:rsidR="00981D3C">
        <w:rPr>
          <w:rFonts w:eastAsia="Arial Unicode MS" w:cstheme="minorHAnsi"/>
          <w:sz w:val="24"/>
          <w:szCs w:val="24"/>
        </w:rPr>
        <w:t xml:space="preserve">development </w:t>
      </w:r>
      <w:r w:rsidR="00167E61">
        <w:rPr>
          <w:rFonts w:eastAsia="Arial Unicode MS" w:cstheme="minorHAnsi"/>
          <w:sz w:val="24"/>
          <w:szCs w:val="24"/>
        </w:rPr>
        <w:t>grids</w:t>
      </w:r>
      <w:r w:rsidR="00981D3C">
        <w:rPr>
          <w:rFonts w:eastAsia="Arial Unicode MS" w:cstheme="minorHAnsi"/>
          <w:sz w:val="24"/>
          <w:szCs w:val="24"/>
        </w:rPr>
        <w:t xml:space="preserve"> and 5 compaings</w:t>
      </w:r>
      <w:r w:rsidR="00167E61">
        <w:rPr>
          <w:rFonts w:eastAsia="Arial Unicode MS" w:cstheme="minorHAnsi"/>
          <w:sz w:val="24"/>
          <w:szCs w:val="24"/>
        </w:rPr>
        <w:t xml:space="preserve"> for development of the state.</w:t>
      </w:r>
    </w:p>
    <w:p w:rsidR="00373B53" w:rsidRPr="00675555" w:rsidRDefault="00373B53" w:rsidP="00373B53">
      <w:pPr>
        <w:spacing w:after="0" w:line="240" w:lineRule="auto"/>
        <w:jc w:val="both"/>
        <w:rPr>
          <w:rFonts w:eastAsia="Arial Unicode MS" w:cstheme="minorHAnsi"/>
          <w:sz w:val="24"/>
          <w:szCs w:val="24"/>
        </w:rPr>
      </w:pPr>
    </w:p>
    <w:p w:rsidR="00381B87" w:rsidRPr="001206DA" w:rsidRDefault="00C3624A" w:rsidP="002D5125">
      <w:pPr>
        <w:spacing w:after="0" w:line="240" w:lineRule="auto"/>
        <w:jc w:val="both"/>
        <w:rPr>
          <w:rFonts w:eastAsia="Arial Unicode MS" w:cstheme="minorHAnsi"/>
          <w:sz w:val="24"/>
          <w:szCs w:val="24"/>
        </w:rPr>
      </w:pPr>
      <w:r w:rsidRPr="00675555">
        <w:rPr>
          <w:rFonts w:eastAsia="Arial Unicode MS" w:cstheme="minorHAnsi"/>
          <w:sz w:val="24"/>
          <w:szCs w:val="24"/>
        </w:rPr>
        <w:t>He requested th</w:t>
      </w:r>
      <w:r w:rsidR="00304ED0">
        <w:rPr>
          <w:rFonts w:eastAsia="Arial Unicode MS" w:cstheme="minorHAnsi"/>
          <w:sz w:val="24"/>
          <w:szCs w:val="24"/>
        </w:rPr>
        <w:t>e</w:t>
      </w:r>
      <w:r w:rsidRPr="00675555">
        <w:rPr>
          <w:rFonts w:eastAsia="Arial Unicode MS" w:cstheme="minorHAnsi"/>
          <w:sz w:val="24"/>
          <w:szCs w:val="24"/>
        </w:rPr>
        <w:t xml:space="preserve"> banks </w:t>
      </w:r>
      <w:r w:rsidR="00304ED0">
        <w:rPr>
          <w:rFonts w:eastAsia="Arial Unicode MS" w:cstheme="minorHAnsi"/>
          <w:sz w:val="24"/>
          <w:szCs w:val="24"/>
        </w:rPr>
        <w:t>to</w:t>
      </w:r>
      <w:r w:rsidRPr="00675555">
        <w:rPr>
          <w:rFonts w:eastAsia="Arial Unicode MS" w:cstheme="minorHAnsi"/>
          <w:sz w:val="24"/>
          <w:szCs w:val="24"/>
        </w:rPr>
        <w:t xml:space="preserve"> come forward to develop the state as Smart Andhra Pradesh and </w:t>
      </w:r>
      <w:r w:rsidR="00304ED0">
        <w:rPr>
          <w:rFonts w:eastAsia="Arial Unicode MS" w:cstheme="minorHAnsi"/>
          <w:sz w:val="24"/>
          <w:szCs w:val="24"/>
        </w:rPr>
        <w:t xml:space="preserve">to </w:t>
      </w:r>
      <w:r w:rsidRPr="00675555">
        <w:rPr>
          <w:rFonts w:eastAsia="Arial Unicode MS" w:cstheme="minorHAnsi"/>
          <w:sz w:val="24"/>
          <w:szCs w:val="24"/>
        </w:rPr>
        <w:t xml:space="preserve">extend the cooperation in developing Knowledge hub and Medical hub. </w:t>
      </w:r>
      <w:r w:rsidR="00304ED0">
        <w:rPr>
          <w:rFonts w:eastAsia="Arial Unicode MS" w:cstheme="minorHAnsi"/>
          <w:sz w:val="24"/>
          <w:szCs w:val="24"/>
        </w:rPr>
        <w:t xml:space="preserve">He suggested </w:t>
      </w:r>
      <w:r w:rsidR="004A616B">
        <w:rPr>
          <w:rFonts w:eastAsia="Arial Unicode MS" w:cstheme="minorHAnsi"/>
          <w:sz w:val="24"/>
          <w:szCs w:val="24"/>
        </w:rPr>
        <w:t>having</w:t>
      </w:r>
      <w:r w:rsidR="00304ED0">
        <w:rPr>
          <w:rFonts w:eastAsia="Arial Unicode MS" w:cstheme="minorHAnsi"/>
          <w:sz w:val="24"/>
          <w:szCs w:val="24"/>
        </w:rPr>
        <w:t xml:space="preserve"> </w:t>
      </w:r>
      <w:r w:rsidR="00A13382">
        <w:rPr>
          <w:rFonts w:eastAsia="Arial Unicode MS" w:cstheme="minorHAnsi"/>
          <w:sz w:val="24"/>
          <w:szCs w:val="24"/>
        </w:rPr>
        <w:t>a monthly meeting</w:t>
      </w:r>
      <w:r w:rsidR="004F2383">
        <w:rPr>
          <w:rFonts w:eastAsia="Arial Unicode MS" w:cstheme="minorHAnsi"/>
          <w:sz w:val="24"/>
          <w:szCs w:val="24"/>
        </w:rPr>
        <w:t xml:space="preserve"> with Government departments </w:t>
      </w:r>
      <w:r w:rsidR="00304ED0">
        <w:rPr>
          <w:rFonts w:eastAsia="Arial Unicode MS" w:cstheme="minorHAnsi"/>
          <w:sz w:val="24"/>
          <w:szCs w:val="24"/>
        </w:rPr>
        <w:t>to sort out pending issues.</w:t>
      </w:r>
      <w:r w:rsidR="00373B53">
        <w:rPr>
          <w:rFonts w:eastAsia="Arial Unicode MS" w:cstheme="minorHAnsi"/>
          <w:sz w:val="24"/>
          <w:szCs w:val="24"/>
        </w:rPr>
        <w:t xml:space="preserve"> </w:t>
      </w:r>
      <w:r w:rsidR="00373B53" w:rsidRPr="001206DA">
        <w:rPr>
          <w:rFonts w:eastAsia="Arial Unicode MS" w:cstheme="minorHAnsi"/>
          <w:sz w:val="24"/>
          <w:szCs w:val="24"/>
        </w:rPr>
        <w:t>Further he requested the bank branches to adopt one village for overall development.</w:t>
      </w:r>
      <w:r w:rsidR="00304ED0" w:rsidRPr="001206DA">
        <w:rPr>
          <w:rFonts w:eastAsia="Arial Unicode MS" w:cstheme="minorHAnsi"/>
          <w:sz w:val="24"/>
          <w:szCs w:val="24"/>
        </w:rPr>
        <w:t xml:space="preserve"> </w:t>
      </w:r>
      <w:r w:rsidR="00B75E75" w:rsidRPr="001206DA">
        <w:rPr>
          <w:rFonts w:eastAsia="Arial Unicode MS" w:cstheme="minorHAnsi"/>
          <w:sz w:val="24"/>
          <w:szCs w:val="24"/>
        </w:rPr>
        <w:t xml:space="preserve"> </w:t>
      </w:r>
      <w:r w:rsidR="009528BF" w:rsidRPr="001206DA">
        <w:rPr>
          <w:rFonts w:eastAsia="Arial Unicode MS" w:cstheme="minorHAnsi"/>
          <w:sz w:val="24"/>
          <w:szCs w:val="24"/>
        </w:rPr>
        <w:t xml:space="preserve">   </w:t>
      </w:r>
    </w:p>
    <w:p w:rsidR="007B73C5" w:rsidRPr="00675555" w:rsidRDefault="007B73C5" w:rsidP="00D66278">
      <w:pPr>
        <w:spacing w:before="100" w:beforeAutospacing="1"/>
        <w:jc w:val="both"/>
        <w:rPr>
          <w:rFonts w:cstheme="minorHAnsi"/>
          <w:sz w:val="24"/>
          <w:szCs w:val="24"/>
        </w:rPr>
      </w:pPr>
      <w:r w:rsidRPr="00675555">
        <w:rPr>
          <w:rFonts w:cstheme="minorHAnsi"/>
          <w:b/>
          <w:sz w:val="24"/>
          <w:szCs w:val="24"/>
        </w:rPr>
        <w:t>Sri K.R.Das, Regional Director, Reserve Bank of India</w:t>
      </w:r>
      <w:r w:rsidRPr="00675555">
        <w:rPr>
          <w:rFonts w:cstheme="minorHAnsi"/>
          <w:sz w:val="24"/>
          <w:szCs w:val="24"/>
        </w:rPr>
        <w:t xml:space="preserve"> </w:t>
      </w:r>
      <w:r w:rsidR="00F4361B" w:rsidRPr="00675555">
        <w:rPr>
          <w:rFonts w:cstheme="minorHAnsi"/>
          <w:sz w:val="24"/>
          <w:szCs w:val="24"/>
        </w:rPr>
        <w:t xml:space="preserve">assured Government in helping the state as </w:t>
      </w:r>
      <w:r w:rsidR="00C14DCE">
        <w:rPr>
          <w:rFonts w:cstheme="minorHAnsi"/>
          <w:sz w:val="24"/>
          <w:szCs w:val="24"/>
        </w:rPr>
        <w:t>“</w:t>
      </w:r>
      <w:r w:rsidR="00F4361B" w:rsidRPr="00675555">
        <w:rPr>
          <w:rFonts w:cstheme="minorHAnsi"/>
          <w:sz w:val="24"/>
          <w:szCs w:val="24"/>
        </w:rPr>
        <w:t>Smart Andhra Pradesh</w:t>
      </w:r>
      <w:r w:rsidR="00C14DCE">
        <w:rPr>
          <w:rFonts w:cstheme="minorHAnsi"/>
          <w:sz w:val="24"/>
          <w:szCs w:val="24"/>
        </w:rPr>
        <w:t>”</w:t>
      </w:r>
      <w:r w:rsidR="00F4361B" w:rsidRPr="00675555">
        <w:rPr>
          <w:rFonts w:cstheme="minorHAnsi"/>
          <w:sz w:val="24"/>
          <w:szCs w:val="24"/>
        </w:rPr>
        <w:t xml:space="preserve">. </w:t>
      </w:r>
    </w:p>
    <w:p w:rsidR="00B97B1C" w:rsidRDefault="00F4361B" w:rsidP="00F4361B">
      <w:pPr>
        <w:jc w:val="both"/>
        <w:rPr>
          <w:rFonts w:cstheme="minorHAnsi"/>
          <w:sz w:val="24"/>
          <w:szCs w:val="24"/>
        </w:rPr>
      </w:pPr>
      <w:r w:rsidRPr="00675555">
        <w:rPr>
          <w:rFonts w:cstheme="minorHAnsi"/>
          <w:sz w:val="24"/>
          <w:szCs w:val="24"/>
        </w:rPr>
        <w:t>He</w:t>
      </w:r>
      <w:r w:rsidR="00851646" w:rsidRPr="00675555">
        <w:rPr>
          <w:rFonts w:cstheme="minorHAnsi"/>
          <w:sz w:val="24"/>
          <w:szCs w:val="24"/>
        </w:rPr>
        <w:t xml:space="preserve"> reminded of </w:t>
      </w:r>
      <w:r w:rsidR="00C14DCE">
        <w:rPr>
          <w:rFonts w:cstheme="minorHAnsi"/>
          <w:sz w:val="24"/>
          <w:szCs w:val="24"/>
        </w:rPr>
        <w:t xml:space="preserve">the </w:t>
      </w:r>
      <w:r w:rsidR="00851646" w:rsidRPr="00675555">
        <w:rPr>
          <w:rFonts w:cstheme="minorHAnsi"/>
          <w:sz w:val="24"/>
          <w:szCs w:val="24"/>
        </w:rPr>
        <w:t xml:space="preserve">complaints being received by </w:t>
      </w:r>
      <w:r w:rsidR="00C14DCE">
        <w:rPr>
          <w:rFonts w:cstheme="minorHAnsi"/>
          <w:sz w:val="24"/>
          <w:szCs w:val="24"/>
        </w:rPr>
        <w:t>RBI</w:t>
      </w:r>
      <w:r w:rsidR="00851646" w:rsidRPr="00675555">
        <w:rPr>
          <w:rFonts w:cstheme="minorHAnsi"/>
          <w:sz w:val="24"/>
          <w:szCs w:val="24"/>
        </w:rPr>
        <w:t xml:space="preserve"> as well as the Banking Ombudsman’s Office</w:t>
      </w:r>
      <w:r w:rsidRPr="00675555">
        <w:rPr>
          <w:rFonts w:cstheme="minorHAnsi"/>
          <w:sz w:val="24"/>
          <w:szCs w:val="24"/>
        </w:rPr>
        <w:t xml:space="preserve"> in respect of priority sector advances</w:t>
      </w:r>
      <w:r w:rsidR="00851646" w:rsidRPr="00675555">
        <w:rPr>
          <w:rFonts w:cstheme="minorHAnsi"/>
          <w:sz w:val="24"/>
          <w:szCs w:val="24"/>
        </w:rPr>
        <w:t xml:space="preserve">. In many cases, credit appraisals were not done properly and loan proposals were rejected. Some complaints on Education Loan were related to </w:t>
      </w:r>
      <w:r w:rsidR="00B97B1C">
        <w:rPr>
          <w:rFonts w:cstheme="minorHAnsi"/>
          <w:sz w:val="24"/>
          <w:szCs w:val="24"/>
        </w:rPr>
        <w:t xml:space="preserve">  </w:t>
      </w:r>
      <w:r w:rsidR="00851646" w:rsidRPr="00675555">
        <w:rPr>
          <w:rFonts w:cstheme="minorHAnsi"/>
          <w:sz w:val="24"/>
          <w:szCs w:val="24"/>
        </w:rPr>
        <w:t>banks</w:t>
      </w:r>
      <w:r w:rsidR="002C56D1">
        <w:rPr>
          <w:rFonts w:cstheme="minorHAnsi"/>
          <w:sz w:val="24"/>
          <w:szCs w:val="24"/>
        </w:rPr>
        <w:t xml:space="preserve"> </w:t>
      </w:r>
      <w:r w:rsidR="00B97B1C">
        <w:rPr>
          <w:rFonts w:cstheme="minorHAnsi"/>
          <w:sz w:val="24"/>
          <w:szCs w:val="24"/>
        </w:rPr>
        <w:t xml:space="preserve">  </w:t>
      </w:r>
      <w:r w:rsidR="002C56D1">
        <w:rPr>
          <w:rFonts w:cstheme="minorHAnsi"/>
          <w:sz w:val="24"/>
          <w:szCs w:val="24"/>
        </w:rPr>
        <w:t>in</w:t>
      </w:r>
      <w:r w:rsidR="00851646" w:rsidRPr="00675555">
        <w:rPr>
          <w:rFonts w:cstheme="minorHAnsi"/>
          <w:sz w:val="24"/>
          <w:szCs w:val="24"/>
        </w:rPr>
        <w:t xml:space="preserve"> </w:t>
      </w:r>
      <w:r w:rsidR="00B97B1C">
        <w:rPr>
          <w:rFonts w:cstheme="minorHAnsi"/>
          <w:sz w:val="24"/>
          <w:szCs w:val="24"/>
        </w:rPr>
        <w:t xml:space="preserve">  </w:t>
      </w:r>
      <w:r w:rsidR="00851646" w:rsidRPr="00675555">
        <w:rPr>
          <w:rFonts w:cstheme="minorHAnsi"/>
          <w:sz w:val="24"/>
          <w:szCs w:val="24"/>
        </w:rPr>
        <w:t xml:space="preserve">not </w:t>
      </w:r>
      <w:r w:rsidR="00B97B1C">
        <w:rPr>
          <w:rFonts w:cstheme="minorHAnsi"/>
          <w:sz w:val="24"/>
          <w:szCs w:val="24"/>
        </w:rPr>
        <w:t xml:space="preserve">  </w:t>
      </w:r>
      <w:r w:rsidR="00851646" w:rsidRPr="00675555">
        <w:rPr>
          <w:rFonts w:cstheme="minorHAnsi"/>
          <w:sz w:val="24"/>
          <w:szCs w:val="24"/>
        </w:rPr>
        <w:t xml:space="preserve">extending </w:t>
      </w:r>
      <w:r w:rsidR="00B97B1C">
        <w:rPr>
          <w:rFonts w:cstheme="minorHAnsi"/>
          <w:sz w:val="24"/>
          <w:szCs w:val="24"/>
        </w:rPr>
        <w:t xml:space="preserve">  </w:t>
      </w:r>
      <w:r w:rsidR="00851646" w:rsidRPr="00675555">
        <w:rPr>
          <w:rFonts w:cstheme="minorHAnsi"/>
          <w:sz w:val="24"/>
          <w:szCs w:val="24"/>
        </w:rPr>
        <w:t>the</w:t>
      </w:r>
      <w:r w:rsidR="00B97B1C">
        <w:rPr>
          <w:rFonts w:cstheme="minorHAnsi"/>
          <w:sz w:val="24"/>
          <w:szCs w:val="24"/>
        </w:rPr>
        <w:t xml:space="preserve">  </w:t>
      </w:r>
      <w:r w:rsidR="00851646" w:rsidRPr="00675555">
        <w:rPr>
          <w:rFonts w:cstheme="minorHAnsi"/>
          <w:sz w:val="24"/>
          <w:szCs w:val="24"/>
        </w:rPr>
        <w:t xml:space="preserve"> benefit </w:t>
      </w:r>
      <w:r w:rsidR="00B97B1C">
        <w:rPr>
          <w:rFonts w:cstheme="minorHAnsi"/>
          <w:sz w:val="24"/>
          <w:szCs w:val="24"/>
        </w:rPr>
        <w:t xml:space="preserve">  </w:t>
      </w:r>
      <w:r w:rsidR="00851646" w:rsidRPr="00675555">
        <w:rPr>
          <w:rFonts w:cstheme="minorHAnsi"/>
          <w:sz w:val="24"/>
          <w:szCs w:val="24"/>
        </w:rPr>
        <w:t xml:space="preserve">of </w:t>
      </w:r>
      <w:r w:rsidR="00B97B1C">
        <w:rPr>
          <w:rFonts w:cstheme="minorHAnsi"/>
          <w:sz w:val="24"/>
          <w:szCs w:val="24"/>
        </w:rPr>
        <w:t xml:space="preserve">  </w:t>
      </w:r>
      <w:r w:rsidR="00851646" w:rsidRPr="00675555">
        <w:rPr>
          <w:rFonts w:cstheme="minorHAnsi"/>
          <w:sz w:val="24"/>
          <w:szCs w:val="24"/>
        </w:rPr>
        <w:t xml:space="preserve">interest </w:t>
      </w:r>
      <w:r w:rsidR="00B97B1C">
        <w:rPr>
          <w:rFonts w:cstheme="minorHAnsi"/>
          <w:sz w:val="24"/>
          <w:szCs w:val="24"/>
        </w:rPr>
        <w:t xml:space="preserve">  </w:t>
      </w:r>
      <w:r w:rsidR="00851646" w:rsidRPr="00675555">
        <w:rPr>
          <w:rFonts w:cstheme="minorHAnsi"/>
          <w:sz w:val="24"/>
          <w:szCs w:val="24"/>
        </w:rPr>
        <w:t xml:space="preserve">subsidy </w:t>
      </w:r>
      <w:r w:rsidR="00B97B1C">
        <w:rPr>
          <w:rFonts w:cstheme="minorHAnsi"/>
          <w:sz w:val="24"/>
          <w:szCs w:val="24"/>
        </w:rPr>
        <w:t xml:space="preserve">  </w:t>
      </w:r>
      <w:r w:rsidR="00851646" w:rsidRPr="00675555">
        <w:rPr>
          <w:rFonts w:cstheme="minorHAnsi"/>
          <w:sz w:val="24"/>
          <w:szCs w:val="24"/>
        </w:rPr>
        <w:t>announced</w:t>
      </w:r>
      <w:r w:rsidR="00B97B1C">
        <w:rPr>
          <w:rFonts w:cstheme="minorHAnsi"/>
          <w:sz w:val="24"/>
          <w:szCs w:val="24"/>
        </w:rPr>
        <w:t xml:space="preserve"> </w:t>
      </w:r>
      <w:r w:rsidR="00851646" w:rsidRPr="00675555">
        <w:rPr>
          <w:rFonts w:cstheme="minorHAnsi"/>
          <w:sz w:val="24"/>
          <w:szCs w:val="24"/>
        </w:rPr>
        <w:t xml:space="preserve"> by the Central </w:t>
      </w:r>
    </w:p>
    <w:p w:rsidR="00B97B1C" w:rsidRDefault="00B97B1C" w:rsidP="00F4361B">
      <w:pPr>
        <w:jc w:val="both"/>
        <w:rPr>
          <w:rFonts w:cstheme="minorHAnsi"/>
          <w:sz w:val="24"/>
          <w:szCs w:val="24"/>
        </w:rPr>
      </w:pPr>
    </w:p>
    <w:p w:rsidR="00851646" w:rsidRPr="00675555" w:rsidRDefault="00851646" w:rsidP="00F4361B">
      <w:pPr>
        <w:jc w:val="both"/>
        <w:rPr>
          <w:rFonts w:cstheme="minorHAnsi"/>
          <w:sz w:val="24"/>
          <w:szCs w:val="24"/>
        </w:rPr>
      </w:pPr>
      <w:r w:rsidRPr="00675555">
        <w:rPr>
          <w:rFonts w:cstheme="minorHAnsi"/>
          <w:sz w:val="24"/>
          <w:szCs w:val="24"/>
        </w:rPr>
        <w:t>Government to the eligible borrowers</w:t>
      </w:r>
      <w:r w:rsidR="00F43BFE">
        <w:rPr>
          <w:rFonts w:cstheme="minorHAnsi"/>
          <w:sz w:val="24"/>
          <w:szCs w:val="24"/>
        </w:rPr>
        <w:t xml:space="preserve"> and also insistence of collateral securities deviating the guidelines. </w:t>
      </w:r>
      <w:r w:rsidRPr="00675555">
        <w:rPr>
          <w:rFonts w:cstheme="minorHAnsi"/>
          <w:sz w:val="24"/>
          <w:szCs w:val="24"/>
        </w:rPr>
        <w:t>In this background, it is most appropriate to devote some time on customer service in banks.</w:t>
      </w:r>
    </w:p>
    <w:p w:rsidR="00851646" w:rsidRPr="00675555" w:rsidRDefault="003B13C3" w:rsidP="007D2CA8">
      <w:pPr>
        <w:jc w:val="both"/>
        <w:rPr>
          <w:rFonts w:cstheme="minorHAnsi"/>
          <w:iCs/>
          <w:sz w:val="24"/>
          <w:szCs w:val="24"/>
        </w:rPr>
      </w:pPr>
      <w:r>
        <w:rPr>
          <w:rFonts w:cstheme="minorHAnsi"/>
          <w:sz w:val="24"/>
          <w:szCs w:val="24"/>
        </w:rPr>
        <w:t>He stated that</w:t>
      </w:r>
      <w:r w:rsidR="00851646" w:rsidRPr="00675555">
        <w:rPr>
          <w:rFonts w:cstheme="minorHAnsi"/>
          <w:sz w:val="24"/>
          <w:szCs w:val="24"/>
        </w:rPr>
        <w:t xml:space="preserve"> Customers, hitherto largely excluded, are increasingly becoming literate of financial services, reasonably well informed about their rights and gradually learning the procedures to seek redressal of their grievances.  While this is a welcome result </w:t>
      </w:r>
      <w:r w:rsidR="00D27871" w:rsidRPr="00675555">
        <w:rPr>
          <w:rFonts w:cstheme="minorHAnsi"/>
          <w:sz w:val="24"/>
          <w:szCs w:val="24"/>
        </w:rPr>
        <w:t>of collective</w:t>
      </w:r>
      <w:r w:rsidR="00851646" w:rsidRPr="00675555">
        <w:rPr>
          <w:rFonts w:cstheme="minorHAnsi"/>
          <w:sz w:val="24"/>
          <w:szCs w:val="24"/>
        </w:rPr>
        <w:t xml:space="preserve"> efforts, there is an underlying precaution for the service providers to be more vigilant and duty bound in order to avoid any undesirable consequence.  </w:t>
      </w:r>
    </w:p>
    <w:p w:rsidR="00851646" w:rsidRPr="00675555" w:rsidRDefault="00851646" w:rsidP="00D66278">
      <w:pPr>
        <w:pStyle w:val="Default"/>
        <w:spacing w:after="240" w:line="276" w:lineRule="auto"/>
        <w:jc w:val="both"/>
        <w:rPr>
          <w:rFonts w:asciiTheme="minorHAnsi" w:hAnsiTheme="minorHAnsi" w:cstheme="minorHAnsi"/>
        </w:rPr>
      </w:pPr>
      <w:r w:rsidRPr="00675555">
        <w:rPr>
          <w:rFonts w:asciiTheme="minorHAnsi" w:hAnsiTheme="minorHAnsi" w:cstheme="minorHAnsi"/>
          <w:iCs/>
        </w:rPr>
        <w:t>Consumer protection is an integral a</w:t>
      </w:r>
      <w:r w:rsidR="00C14DCE">
        <w:rPr>
          <w:rFonts w:asciiTheme="minorHAnsi" w:hAnsiTheme="minorHAnsi" w:cstheme="minorHAnsi"/>
          <w:iCs/>
        </w:rPr>
        <w:t>spect of financial inclusion.  A</w:t>
      </w:r>
      <w:r w:rsidRPr="00675555">
        <w:rPr>
          <w:rFonts w:asciiTheme="minorHAnsi" w:hAnsiTheme="minorHAnsi" w:cstheme="minorHAnsi"/>
          <w:iCs/>
        </w:rPr>
        <w:t xml:space="preserve"> Charter of Customer Rights, comprising five basic customer rights, has been framed.  </w:t>
      </w:r>
      <w:r w:rsidRPr="00675555">
        <w:rPr>
          <w:rFonts w:asciiTheme="minorHAnsi" w:hAnsiTheme="minorHAnsi" w:cstheme="minorHAnsi"/>
        </w:rPr>
        <w:t xml:space="preserve">The Charter spells out the rights of the customer and also the responsibilities of the financial service provider.  IBA and BCSBI </w:t>
      </w:r>
      <w:r w:rsidR="00C81278" w:rsidRPr="00C81278">
        <w:rPr>
          <w:rFonts w:asciiTheme="minorHAnsi" w:hAnsiTheme="minorHAnsi" w:cstheme="minorHAnsi"/>
          <w:color w:val="auto"/>
        </w:rPr>
        <w:t>have been</w:t>
      </w:r>
      <w:r w:rsidRPr="00036783">
        <w:rPr>
          <w:rFonts w:asciiTheme="minorHAnsi" w:hAnsiTheme="minorHAnsi" w:cstheme="minorHAnsi"/>
          <w:color w:val="FF0000"/>
        </w:rPr>
        <w:t xml:space="preserve"> </w:t>
      </w:r>
      <w:r w:rsidRPr="00675555">
        <w:rPr>
          <w:rFonts w:asciiTheme="minorHAnsi" w:hAnsiTheme="minorHAnsi" w:cstheme="minorHAnsi"/>
        </w:rPr>
        <w:t xml:space="preserve">to formulate a 'model customer rights policy' based on the above charter.  </w:t>
      </w:r>
    </w:p>
    <w:p w:rsidR="00851646" w:rsidRPr="00675555" w:rsidRDefault="007D2CA8" w:rsidP="00D66278">
      <w:pPr>
        <w:pStyle w:val="Default"/>
        <w:spacing w:after="240" w:line="276" w:lineRule="auto"/>
        <w:jc w:val="both"/>
        <w:rPr>
          <w:rFonts w:asciiTheme="minorHAnsi" w:hAnsiTheme="minorHAnsi" w:cstheme="minorHAnsi"/>
        </w:rPr>
      </w:pPr>
      <w:r w:rsidRPr="00675555">
        <w:rPr>
          <w:rFonts w:asciiTheme="minorHAnsi" w:hAnsiTheme="minorHAnsi" w:cstheme="minorHAnsi"/>
        </w:rPr>
        <w:t>He</w:t>
      </w:r>
      <w:r w:rsidR="00851646" w:rsidRPr="00675555">
        <w:rPr>
          <w:rFonts w:asciiTheme="minorHAnsi" w:hAnsiTheme="minorHAnsi" w:cstheme="minorHAnsi"/>
        </w:rPr>
        <w:t xml:space="preserve"> place</w:t>
      </w:r>
      <w:r w:rsidRPr="00675555">
        <w:rPr>
          <w:rFonts w:asciiTheme="minorHAnsi" w:hAnsiTheme="minorHAnsi" w:cstheme="minorHAnsi"/>
        </w:rPr>
        <w:t>d</w:t>
      </w:r>
      <w:r w:rsidR="00851646" w:rsidRPr="00675555">
        <w:rPr>
          <w:rFonts w:asciiTheme="minorHAnsi" w:hAnsiTheme="minorHAnsi" w:cstheme="minorHAnsi"/>
        </w:rPr>
        <w:t xml:space="preserve"> before </w:t>
      </w:r>
      <w:r w:rsidR="00C14DCE">
        <w:rPr>
          <w:rFonts w:asciiTheme="minorHAnsi" w:hAnsiTheme="minorHAnsi" w:cstheme="minorHAnsi"/>
        </w:rPr>
        <w:t xml:space="preserve">the </w:t>
      </w:r>
      <w:r w:rsidRPr="00675555">
        <w:rPr>
          <w:rFonts w:asciiTheme="minorHAnsi" w:hAnsiTheme="minorHAnsi" w:cstheme="minorHAnsi"/>
        </w:rPr>
        <w:t>forum</w:t>
      </w:r>
      <w:r w:rsidR="00851646" w:rsidRPr="00675555">
        <w:rPr>
          <w:rFonts w:asciiTheme="minorHAnsi" w:hAnsiTheme="minorHAnsi" w:cstheme="minorHAnsi"/>
        </w:rPr>
        <w:t xml:space="preserve"> some important communications recently released by </w:t>
      </w:r>
      <w:r w:rsidRPr="00675555">
        <w:rPr>
          <w:rFonts w:asciiTheme="minorHAnsi" w:hAnsiTheme="minorHAnsi" w:cstheme="minorHAnsi"/>
        </w:rPr>
        <w:t>RBI</w:t>
      </w:r>
      <w:r w:rsidR="00851646" w:rsidRPr="00675555">
        <w:rPr>
          <w:rFonts w:asciiTheme="minorHAnsi" w:hAnsiTheme="minorHAnsi" w:cstheme="minorHAnsi"/>
        </w:rPr>
        <w:t xml:space="preserve"> </w:t>
      </w:r>
    </w:p>
    <w:p w:rsidR="00851646" w:rsidRPr="00675555" w:rsidRDefault="00851646" w:rsidP="00C14DCE">
      <w:pPr>
        <w:pStyle w:val="Default"/>
        <w:numPr>
          <w:ilvl w:val="0"/>
          <w:numId w:val="20"/>
        </w:numPr>
        <w:spacing w:after="240" w:line="276" w:lineRule="auto"/>
        <w:ind w:left="993" w:hanging="426"/>
        <w:jc w:val="both"/>
        <w:rPr>
          <w:rFonts w:asciiTheme="minorHAnsi" w:hAnsiTheme="minorHAnsi" w:cstheme="minorHAnsi"/>
        </w:rPr>
      </w:pPr>
      <w:r w:rsidRPr="00675555">
        <w:rPr>
          <w:rFonts w:asciiTheme="minorHAnsi" w:hAnsiTheme="minorHAnsi" w:cstheme="minorHAnsi"/>
        </w:rPr>
        <w:t xml:space="preserve">Despite clear instruction issued </w:t>
      </w:r>
      <w:r w:rsidRPr="00675555">
        <w:rPr>
          <w:rFonts w:asciiTheme="minorHAnsi" w:hAnsiTheme="minorHAnsi" w:cstheme="minorHAnsi"/>
          <w:lang w:bidi="hi-IN"/>
        </w:rPr>
        <w:t>regarding the requirement of one proof of address whether permanent or current</w:t>
      </w:r>
      <w:r w:rsidRPr="00675555">
        <w:rPr>
          <w:rFonts w:asciiTheme="minorHAnsi" w:hAnsiTheme="minorHAnsi" w:cstheme="minorHAnsi"/>
        </w:rPr>
        <w:t>, some banks are still insisting on submission of proof of addresses, both current and permanent which prevents many prospective customers, especially migrant workers, from opening bank accounts.  Banks have been advised to desist from such practices.</w:t>
      </w:r>
    </w:p>
    <w:p w:rsidR="00851646" w:rsidRPr="00675555" w:rsidRDefault="00851646" w:rsidP="00D66278">
      <w:pPr>
        <w:pStyle w:val="Default"/>
        <w:numPr>
          <w:ilvl w:val="0"/>
          <w:numId w:val="20"/>
        </w:numPr>
        <w:spacing w:after="240" w:line="276" w:lineRule="auto"/>
        <w:ind w:left="993" w:hanging="426"/>
        <w:jc w:val="both"/>
        <w:rPr>
          <w:rFonts w:asciiTheme="minorHAnsi" w:hAnsiTheme="minorHAnsi" w:cstheme="minorHAnsi"/>
        </w:rPr>
      </w:pPr>
      <w:r w:rsidRPr="00675555">
        <w:rPr>
          <w:rFonts w:asciiTheme="minorHAnsi" w:hAnsiTheme="minorHAnsi" w:cstheme="minorHAnsi"/>
        </w:rPr>
        <w:t xml:space="preserve">Banks were advised that they should not take undue advantage of customer difficulty or inattention while levying penal charges for non-maintenance of minimum balance in ordinary savings bank account.  Instead, banks may limit the services available on such accounts to those available to Basic Savings Bank Deposit Accounts (BSBDA) and restore the services when the balances improve to the minimum required level. Taking into account the recommendations of the Damodaran Committee on customer service in banks, additional guidelines on levy of penal charges, to be effective from April 1, 2015, have been communicated to all banks. </w:t>
      </w:r>
    </w:p>
    <w:p w:rsidR="00851646" w:rsidRPr="00355183" w:rsidRDefault="00C14DCE" w:rsidP="00355183">
      <w:pPr>
        <w:pStyle w:val="Default"/>
        <w:numPr>
          <w:ilvl w:val="0"/>
          <w:numId w:val="20"/>
        </w:numPr>
        <w:spacing w:after="240" w:line="276" w:lineRule="auto"/>
        <w:ind w:left="993" w:hanging="426"/>
        <w:jc w:val="both"/>
        <w:rPr>
          <w:rFonts w:asciiTheme="minorHAnsi" w:hAnsiTheme="minorHAnsi" w:cstheme="minorHAnsi"/>
        </w:rPr>
      </w:pPr>
      <w:r w:rsidRPr="00261659">
        <w:rPr>
          <w:rFonts w:asciiTheme="minorHAnsi" w:hAnsiTheme="minorHAnsi" w:cstheme="minorHAnsi"/>
        </w:rPr>
        <w:t xml:space="preserve">Beginning from June this year </w:t>
      </w:r>
      <w:r w:rsidR="002D40C9" w:rsidRPr="00261659">
        <w:rPr>
          <w:rFonts w:asciiTheme="minorHAnsi" w:hAnsiTheme="minorHAnsi" w:cstheme="minorHAnsi"/>
        </w:rPr>
        <w:t>banks have</w:t>
      </w:r>
      <w:r w:rsidR="00851646" w:rsidRPr="00261659">
        <w:rPr>
          <w:rFonts w:asciiTheme="minorHAnsi" w:hAnsiTheme="minorHAnsi" w:cstheme="minorHAnsi"/>
        </w:rPr>
        <w:t xml:space="preserve"> been transferring the unclaimed funds lying in various bank accounts for ten years or more to Depositor Education and Awareness Fund being maintained in </w:t>
      </w:r>
      <w:r w:rsidR="007D2CA8" w:rsidRPr="00261659">
        <w:rPr>
          <w:rFonts w:asciiTheme="minorHAnsi" w:hAnsiTheme="minorHAnsi" w:cstheme="minorHAnsi"/>
        </w:rPr>
        <w:t>RBI</w:t>
      </w:r>
      <w:r w:rsidR="00851646" w:rsidRPr="00261659">
        <w:rPr>
          <w:rFonts w:asciiTheme="minorHAnsi" w:hAnsiTheme="minorHAnsi" w:cstheme="minorHAnsi"/>
        </w:rPr>
        <w:t xml:space="preserve"> Central Office. Recent observation in this connection was while accounts remained inoperative for ten years or more and the customers / claimants concerned were non-traceable, some banks have claimed substantial refunds from </w:t>
      </w:r>
      <w:r w:rsidR="002D40C9" w:rsidRPr="00261659">
        <w:rPr>
          <w:rFonts w:asciiTheme="minorHAnsi" w:hAnsiTheme="minorHAnsi" w:cstheme="minorHAnsi"/>
        </w:rPr>
        <w:t>the Fund</w:t>
      </w:r>
      <w:r w:rsidR="00851646" w:rsidRPr="00261659">
        <w:rPr>
          <w:rFonts w:asciiTheme="minorHAnsi" w:hAnsiTheme="minorHAnsi" w:cstheme="minorHAnsi"/>
        </w:rPr>
        <w:t xml:space="preserve">, soon after transferring the amounts due to the Fund. Banks have been advised to carry out proper due diligence as per the risk category </w:t>
      </w:r>
      <w:r w:rsidR="00191E25">
        <w:rPr>
          <w:rFonts w:asciiTheme="minorHAnsi" w:hAnsiTheme="minorHAnsi" w:cstheme="minorHAnsi"/>
        </w:rPr>
        <w:t xml:space="preserve"> </w:t>
      </w:r>
      <w:r w:rsidR="00851646" w:rsidRPr="00261659">
        <w:rPr>
          <w:rFonts w:asciiTheme="minorHAnsi" w:hAnsiTheme="minorHAnsi" w:cstheme="minorHAnsi"/>
        </w:rPr>
        <w:t xml:space="preserve">of </w:t>
      </w:r>
      <w:r w:rsidR="00191E25">
        <w:rPr>
          <w:rFonts w:asciiTheme="minorHAnsi" w:hAnsiTheme="minorHAnsi" w:cstheme="minorHAnsi"/>
        </w:rPr>
        <w:t xml:space="preserve"> </w:t>
      </w:r>
      <w:r w:rsidR="00851646" w:rsidRPr="00261659">
        <w:rPr>
          <w:rFonts w:asciiTheme="minorHAnsi" w:hAnsiTheme="minorHAnsi" w:cstheme="minorHAnsi"/>
        </w:rPr>
        <w:t xml:space="preserve">the </w:t>
      </w:r>
      <w:r w:rsidR="00191E25">
        <w:rPr>
          <w:rFonts w:asciiTheme="minorHAnsi" w:hAnsiTheme="minorHAnsi" w:cstheme="minorHAnsi"/>
        </w:rPr>
        <w:t xml:space="preserve"> </w:t>
      </w:r>
      <w:r w:rsidR="00851646" w:rsidRPr="00261659">
        <w:rPr>
          <w:rFonts w:asciiTheme="minorHAnsi" w:hAnsiTheme="minorHAnsi" w:cstheme="minorHAnsi"/>
        </w:rPr>
        <w:t xml:space="preserve">customer </w:t>
      </w:r>
      <w:r w:rsidR="00191E25">
        <w:rPr>
          <w:rFonts w:asciiTheme="minorHAnsi" w:hAnsiTheme="minorHAnsi" w:cstheme="minorHAnsi"/>
        </w:rPr>
        <w:t xml:space="preserve"> </w:t>
      </w:r>
      <w:r w:rsidR="00851646" w:rsidRPr="00261659">
        <w:rPr>
          <w:rFonts w:asciiTheme="minorHAnsi" w:hAnsiTheme="minorHAnsi" w:cstheme="minorHAnsi"/>
        </w:rPr>
        <w:t xml:space="preserve">before </w:t>
      </w:r>
      <w:r w:rsidR="00191E25">
        <w:rPr>
          <w:rFonts w:asciiTheme="minorHAnsi" w:hAnsiTheme="minorHAnsi" w:cstheme="minorHAnsi"/>
        </w:rPr>
        <w:t xml:space="preserve"> </w:t>
      </w:r>
      <w:r w:rsidR="00851646" w:rsidRPr="00261659">
        <w:rPr>
          <w:rFonts w:asciiTheme="minorHAnsi" w:hAnsiTheme="minorHAnsi" w:cstheme="minorHAnsi"/>
        </w:rPr>
        <w:t xml:space="preserve">making payments to the customers approaching </w:t>
      </w:r>
      <w:r w:rsidR="00851646" w:rsidRPr="00355183">
        <w:rPr>
          <w:rFonts w:asciiTheme="minorHAnsi" w:hAnsiTheme="minorHAnsi" w:cstheme="minorHAnsi"/>
        </w:rPr>
        <w:t>the bank for repayment. Auditing of the transactions by internal / statutory auditors was also suggested.</w:t>
      </w:r>
    </w:p>
    <w:p w:rsidR="00355183" w:rsidRPr="00355183" w:rsidRDefault="00355183" w:rsidP="00D66278">
      <w:pPr>
        <w:jc w:val="both"/>
        <w:rPr>
          <w:rFonts w:cstheme="minorHAnsi"/>
          <w:sz w:val="16"/>
          <w:szCs w:val="24"/>
        </w:rPr>
      </w:pPr>
    </w:p>
    <w:p w:rsidR="00851646" w:rsidRPr="00675555" w:rsidRDefault="007D2CA8" w:rsidP="00D66278">
      <w:pPr>
        <w:jc w:val="both"/>
        <w:rPr>
          <w:rFonts w:cstheme="minorHAnsi"/>
          <w:sz w:val="24"/>
          <w:szCs w:val="24"/>
        </w:rPr>
      </w:pPr>
      <w:r w:rsidRPr="00675555">
        <w:rPr>
          <w:rFonts w:cstheme="minorHAnsi"/>
          <w:sz w:val="24"/>
          <w:szCs w:val="24"/>
        </w:rPr>
        <w:t>He expressed that</w:t>
      </w:r>
      <w:r w:rsidR="00851646" w:rsidRPr="00675555">
        <w:rPr>
          <w:rFonts w:cstheme="minorHAnsi"/>
          <w:sz w:val="24"/>
          <w:szCs w:val="24"/>
        </w:rPr>
        <w:t xml:space="preserve"> a well informed customer and a vigilant banker are important requisites for safe and secure banking.   </w:t>
      </w:r>
    </w:p>
    <w:p w:rsidR="00851646" w:rsidRPr="00675555" w:rsidRDefault="00851646" w:rsidP="007D2CA8">
      <w:pPr>
        <w:jc w:val="both"/>
        <w:rPr>
          <w:rFonts w:cstheme="minorHAnsi"/>
          <w:sz w:val="24"/>
          <w:szCs w:val="24"/>
        </w:rPr>
      </w:pPr>
      <w:r w:rsidRPr="00675555">
        <w:rPr>
          <w:rFonts w:cstheme="minorHAnsi"/>
          <w:sz w:val="24"/>
          <w:szCs w:val="24"/>
        </w:rPr>
        <w:t xml:space="preserve"> </w:t>
      </w:r>
      <w:r w:rsidR="00576320" w:rsidRPr="00675555">
        <w:rPr>
          <w:rFonts w:cstheme="minorHAnsi"/>
          <w:sz w:val="24"/>
          <w:szCs w:val="24"/>
        </w:rPr>
        <w:t xml:space="preserve">He </w:t>
      </w:r>
      <w:r w:rsidRPr="00675555">
        <w:rPr>
          <w:rFonts w:cstheme="minorHAnsi"/>
          <w:sz w:val="24"/>
          <w:szCs w:val="24"/>
        </w:rPr>
        <w:t>conclude</w:t>
      </w:r>
      <w:r w:rsidR="00576320" w:rsidRPr="00675555">
        <w:rPr>
          <w:rFonts w:cstheme="minorHAnsi"/>
          <w:sz w:val="24"/>
          <w:szCs w:val="24"/>
        </w:rPr>
        <w:t>d</w:t>
      </w:r>
      <w:r w:rsidRPr="00675555">
        <w:rPr>
          <w:rFonts w:cstheme="minorHAnsi"/>
          <w:sz w:val="24"/>
          <w:szCs w:val="24"/>
        </w:rPr>
        <w:t xml:space="preserve"> </w:t>
      </w:r>
      <w:r w:rsidR="00C14DCE">
        <w:rPr>
          <w:rFonts w:cstheme="minorHAnsi"/>
          <w:sz w:val="24"/>
          <w:szCs w:val="24"/>
        </w:rPr>
        <w:t>w</w:t>
      </w:r>
      <w:r w:rsidR="00D66278" w:rsidRPr="00675555">
        <w:rPr>
          <w:rFonts w:cstheme="minorHAnsi"/>
          <w:sz w:val="24"/>
          <w:szCs w:val="24"/>
        </w:rPr>
        <w:t>ishing all</w:t>
      </w:r>
      <w:r w:rsidRPr="00675555">
        <w:rPr>
          <w:rFonts w:cstheme="minorHAnsi"/>
          <w:sz w:val="24"/>
          <w:szCs w:val="24"/>
        </w:rPr>
        <w:t xml:space="preserve"> a very bright &amp; eventful NEW YEAR 2015.</w:t>
      </w:r>
    </w:p>
    <w:p w:rsidR="00D823BC" w:rsidRPr="00675555" w:rsidRDefault="006400A3" w:rsidP="0026708D">
      <w:pPr>
        <w:spacing w:after="0" w:line="240" w:lineRule="auto"/>
        <w:jc w:val="both"/>
        <w:rPr>
          <w:rFonts w:cstheme="minorHAnsi"/>
          <w:sz w:val="24"/>
          <w:szCs w:val="24"/>
        </w:rPr>
      </w:pPr>
      <w:r w:rsidRPr="00675555">
        <w:rPr>
          <w:rFonts w:eastAsia="Times New Roman" w:cstheme="minorHAnsi"/>
          <w:b/>
          <w:sz w:val="24"/>
          <w:szCs w:val="24"/>
        </w:rPr>
        <w:t xml:space="preserve">Shri </w:t>
      </w:r>
      <w:r w:rsidR="00D823BC" w:rsidRPr="00675555">
        <w:rPr>
          <w:rFonts w:eastAsia="Times New Roman" w:cstheme="minorHAnsi"/>
          <w:b/>
          <w:sz w:val="24"/>
          <w:szCs w:val="24"/>
        </w:rPr>
        <w:t xml:space="preserve">L Munda, </w:t>
      </w:r>
      <w:r w:rsidRPr="00675555">
        <w:rPr>
          <w:rFonts w:eastAsia="Times New Roman" w:cstheme="minorHAnsi"/>
          <w:b/>
          <w:sz w:val="24"/>
          <w:szCs w:val="24"/>
        </w:rPr>
        <w:t xml:space="preserve">GM, NABARD, </w:t>
      </w:r>
      <w:r w:rsidR="00D823BC" w:rsidRPr="00675555">
        <w:rPr>
          <w:rFonts w:eastAsia="Times New Roman" w:cstheme="minorHAnsi"/>
          <w:sz w:val="24"/>
          <w:szCs w:val="24"/>
        </w:rPr>
        <w:t xml:space="preserve">informed that </w:t>
      </w:r>
      <w:r w:rsidR="0035418B">
        <w:rPr>
          <w:rFonts w:eastAsia="Times New Roman" w:cstheme="minorHAnsi"/>
          <w:sz w:val="24"/>
          <w:szCs w:val="24"/>
        </w:rPr>
        <w:t xml:space="preserve">the </w:t>
      </w:r>
      <w:r w:rsidR="00D823BC" w:rsidRPr="00675555">
        <w:rPr>
          <w:rFonts w:cstheme="minorHAnsi"/>
          <w:sz w:val="24"/>
          <w:szCs w:val="24"/>
        </w:rPr>
        <w:t xml:space="preserve">outstanding under </w:t>
      </w:r>
      <w:r w:rsidR="00C14DCE">
        <w:rPr>
          <w:rFonts w:cstheme="minorHAnsi"/>
          <w:sz w:val="24"/>
          <w:szCs w:val="24"/>
        </w:rPr>
        <w:t>agricultural term loans</w:t>
      </w:r>
      <w:r w:rsidR="00D823BC" w:rsidRPr="00675555">
        <w:rPr>
          <w:rFonts w:cstheme="minorHAnsi"/>
          <w:sz w:val="24"/>
          <w:szCs w:val="24"/>
        </w:rPr>
        <w:t xml:space="preserve"> at </w:t>
      </w:r>
      <w:r w:rsidR="00FB4444">
        <w:rPr>
          <w:rFonts w:cstheme="minorHAnsi"/>
          <w:sz w:val="24"/>
          <w:szCs w:val="24"/>
        </w:rPr>
        <w:t xml:space="preserve">     </w:t>
      </w:r>
      <w:r w:rsidR="00D823BC" w:rsidRPr="00675555">
        <w:rPr>
          <w:rFonts w:cstheme="minorHAnsi"/>
          <w:sz w:val="24"/>
          <w:szCs w:val="24"/>
        </w:rPr>
        <w:t>Rs. 27</w:t>
      </w:r>
      <w:r w:rsidR="0026708D" w:rsidRPr="00675555">
        <w:rPr>
          <w:rFonts w:cstheme="minorHAnsi"/>
          <w:sz w:val="24"/>
          <w:szCs w:val="24"/>
        </w:rPr>
        <w:t>,</w:t>
      </w:r>
      <w:r w:rsidR="00D823BC" w:rsidRPr="00675555">
        <w:rPr>
          <w:rFonts w:cstheme="minorHAnsi"/>
          <w:sz w:val="24"/>
          <w:szCs w:val="24"/>
        </w:rPr>
        <w:t>000</w:t>
      </w:r>
      <w:r w:rsidR="0026708D" w:rsidRPr="00675555">
        <w:rPr>
          <w:rFonts w:cstheme="minorHAnsi"/>
          <w:sz w:val="24"/>
          <w:szCs w:val="24"/>
        </w:rPr>
        <w:t xml:space="preserve"> </w:t>
      </w:r>
      <w:r w:rsidR="00C14DCE" w:rsidRPr="00675555">
        <w:rPr>
          <w:rFonts w:cstheme="minorHAnsi"/>
          <w:sz w:val="24"/>
          <w:szCs w:val="24"/>
        </w:rPr>
        <w:t>crores</w:t>
      </w:r>
      <w:r w:rsidR="00D823BC" w:rsidRPr="00675555">
        <w:rPr>
          <w:rFonts w:cstheme="minorHAnsi"/>
          <w:sz w:val="24"/>
          <w:szCs w:val="24"/>
        </w:rPr>
        <w:t xml:space="preserve"> is lower than achievement of March 2014 at Rs. 28</w:t>
      </w:r>
      <w:r w:rsidR="0026708D" w:rsidRPr="00675555">
        <w:rPr>
          <w:rFonts w:cstheme="minorHAnsi"/>
          <w:sz w:val="24"/>
          <w:szCs w:val="24"/>
        </w:rPr>
        <w:t>,</w:t>
      </w:r>
      <w:r w:rsidR="00D823BC" w:rsidRPr="00675555">
        <w:rPr>
          <w:rFonts w:cstheme="minorHAnsi"/>
          <w:sz w:val="24"/>
          <w:szCs w:val="24"/>
        </w:rPr>
        <w:t xml:space="preserve">500 </w:t>
      </w:r>
      <w:r w:rsidR="00C14DCE" w:rsidRPr="00675555">
        <w:rPr>
          <w:rFonts w:cstheme="minorHAnsi"/>
          <w:sz w:val="24"/>
          <w:szCs w:val="24"/>
        </w:rPr>
        <w:t>crores</w:t>
      </w:r>
      <w:r w:rsidR="00C14DCE">
        <w:rPr>
          <w:rFonts w:cstheme="minorHAnsi"/>
          <w:sz w:val="24"/>
          <w:szCs w:val="24"/>
        </w:rPr>
        <w:t xml:space="preserve">. </w:t>
      </w:r>
      <w:r w:rsidR="00D823BC" w:rsidRPr="00675555">
        <w:rPr>
          <w:rFonts w:cstheme="minorHAnsi"/>
          <w:sz w:val="24"/>
          <w:szCs w:val="24"/>
        </w:rPr>
        <w:t>NPA</w:t>
      </w:r>
      <w:r w:rsidR="00C14DCE">
        <w:rPr>
          <w:rFonts w:cstheme="minorHAnsi"/>
          <w:sz w:val="24"/>
          <w:szCs w:val="24"/>
        </w:rPr>
        <w:t>s</w:t>
      </w:r>
      <w:r w:rsidR="00D823BC" w:rsidRPr="00675555">
        <w:rPr>
          <w:rFonts w:cstheme="minorHAnsi"/>
          <w:sz w:val="24"/>
          <w:szCs w:val="24"/>
        </w:rPr>
        <w:t xml:space="preserve"> under </w:t>
      </w:r>
      <w:r w:rsidR="00C14DCE">
        <w:rPr>
          <w:rFonts w:cstheme="minorHAnsi"/>
          <w:sz w:val="24"/>
          <w:szCs w:val="24"/>
        </w:rPr>
        <w:t>agricultural term loans</w:t>
      </w:r>
      <w:r w:rsidR="00D823BC" w:rsidRPr="00675555">
        <w:rPr>
          <w:rFonts w:cstheme="minorHAnsi"/>
          <w:sz w:val="24"/>
          <w:szCs w:val="24"/>
        </w:rPr>
        <w:t xml:space="preserve"> is high at 9.5%.</w:t>
      </w:r>
      <w:r w:rsidR="0026708D" w:rsidRPr="00675555">
        <w:rPr>
          <w:rFonts w:cstheme="minorHAnsi"/>
          <w:sz w:val="24"/>
          <w:szCs w:val="24"/>
        </w:rPr>
        <w:t xml:space="preserve"> </w:t>
      </w:r>
      <w:r w:rsidR="00D823BC" w:rsidRPr="00675555">
        <w:rPr>
          <w:rFonts w:cstheme="minorHAnsi"/>
          <w:sz w:val="24"/>
          <w:szCs w:val="24"/>
        </w:rPr>
        <w:t>OPS advances have also gone down from March 2014 position. ACP achievement in half year ended 30 September 2014 at 24.6% is very low. (Against target of Rs. 56000 cr., achievement is Rs. 13800crore).</w:t>
      </w:r>
      <w:r w:rsidR="0026708D" w:rsidRPr="00675555">
        <w:rPr>
          <w:rFonts w:cstheme="minorHAnsi"/>
          <w:sz w:val="24"/>
          <w:szCs w:val="24"/>
        </w:rPr>
        <w:t xml:space="preserve"> </w:t>
      </w:r>
      <w:r w:rsidR="00D823BC" w:rsidRPr="00675555">
        <w:rPr>
          <w:rFonts w:cstheme="minorHAnsi"/>
          <w:sz w:val="24"/>
          <w:szCs w:val="24"/>
        </w:rPr>
        <w:t>Banks are expected to make efforts to achieve the ACP Target during the year 2014-15</w:t>
      </w:r>
    </w:p>
    <w:p w:rsidR="0026708D" w:rsidRPr="00675555" w:rsidRDefault="0026708D" w:rsidP="0026708D">
      <w:pPr>
        <w:spacing w:after="0" w:line="240" w:lineRule="auto"/>
        <w:jc w:val="both"/>
        <w:rPr>
          <w:rFonts w:cstheme="minorHAnsi"/>
          <w:sz w:val="24"/>
          <w:szCs w:val="24"/>
        </w:rPr>
      </w:pPr>
    </w:p>
    <w:p w:rsidR="00D823BC" w:rsidRPr="00675555" w:rsidRDefault="00E205DE" w:rsidP="0026708D">
      <w:pPr>
        <w:spacing w:after="0" w:line="240" w:lineRule="auto"/>
        <w:jc w:val="both"/>
        <w:rPr>
          <w:rFonts w:cstheme="minorHAnsi"/>
          <w:sz w:val="24"/>
          <w:szCs w:val="24"/>
        </w:rPr>
      </w:pPr>
      <w:r>
        <w:rPr>
          <w:rFonts w:cstheme="minorHAnsi"/>
          <w:sz w:val="24"/>
          <w:szCs w:val="24"/>
        </w:rPr>
        <w:t xml:space="preserve">He informed that </w:t>
      </w:r>
      <w:r w:rsidR="00D823BC" w:rsidRPr="00675555">
        <w:rPr>
          <w:rFonts w:cstheme="minorHAnsi"/>
          <w:sz w:val="24"/>
          <w:szCs w:val="24"/>
        </w:rPr>
        <w:t xml:space="preserve">Banks should also increase the share of Agriculture Term Loan to 30-35% of total agriculture lending. NABARD has prepared Area Development Plans (ADPs) for increasing </w:t>
      </w:r>
      <w:r w:rsidR="00C14DCE">
        <w:rPr>
          <w:rFonts w:cstheme="minorHAnsi"/>
          <w:sz w:val="24"/>
          <w:szCs w:val="24"/>
        </w:rPr>
        <w:t>agricultural term loans</w:t>
      </w:r>
      <w:r w:rsidR="00D823BC" w:rsidRPr="00675555">
        <w:rPr>
          <w:rFonts w:cstheme="minorHAnsi"/>
          <w:sz w:val="24"/>
          <w:szCs w:val="24"/>
        </w:rPr>
        <w:t>. In AP</w:t>
      </w:r>
      <w:r>
        <w:rPr>
          <w:rFonts w:cstheme="minorHAnsi"/>
          <w:sz w:val="24"/>
          <w:szCs w:val="24"/>
        </w:rPr>
        <w:t>,</w:t>
      </w:r>
      <w:r w:rsidR="00D823BC" w:rsidRPr="00675555">
        <w:rPr>
          <w:rFonts w:cstheme="minorHAnsi"/>
          <w:sz w:val="24"/>
          <w:szCs w:val="24"/>
        </w:rPr>
        <w:t xml:space="preserve"> 08 ADPs have been launched in 6 districts, viz., Krishna, Chittoor, Nellore, Prakasam, East Godavari and West Godavari. </w:t>
      </w:r>
      <w:r w:rsidR="0026708D" w:rsidRPr="00675555">
        <w:rPr>
          <w:rFonts w:cstheme="minorHAnsi"/>
          <w:sz w:val="24"/>
          <w:szCs w:val="24"/>
        </w:rPr>
        <w:t>These schemes pertain</w:t>
      </w:r>
      <w:r w:rsidR="00D823BC" w:rsidRPr="00675555">
        <w:rPr>
          <w:rFonts w:cstheme="minorHAnsi"/>
          <w:sz w:val="24"/>
          <w:szCs w:val="24"/>
        </w:rPr>
        <w:t xml:space="preserve"> to Traditional Fishing, cultivation of roses in naturally ventilated poly-houses, Composite Pisciculture and Dairy. Banks may participate in the banking plan and extend loans to farmers/entrepreneurs under the ADPs. Progress under this may be reviewed in DCC meetings. Banks may also extend finance to thrust area including plantation and horticulture</w:t>
      </w:r>
    </w:p>
    <w:p w:rsidR="0026708D" w:rsidRPr="00675555" w:rsidRDefault="0026708D" w:rsidP="0026708D">
      <w:pPr>
        <w:spacing w:after="0" w:line="240" w:lineRule="auto"/>
        <w:jc w:val="both"/>
        <w:rPr>
          <w:rFonts w:cstheme="minorHAnsi"/>
          <w:sz w:val="24"/>
          <w:szCs w:val="24"/>
        </w:rPr>
      </w:pPr>
    </w:p>
    <w:p w:rsidR="00D823BC" w:rsidRPr="00675555" w:rsidRDefault="0026708D" w:rsidP="0026708D">
      <w:pPr>
        <w:spacing w:after="0" w:line="240" w:lineRule="auto"/>
        <w:jc w:val="both"/>
        <w:rPr>
          <w:rFonts w:cstheme="minorHAnsi"/>
          <w:sz w:val="24"/>
          <w:szCs w:val="24"/>
        </w:rPr>
      </w:pPr>
      <w:r w:rsidRPr="00675555">
        <w:rPr>
          <w:rFonts w:cstheme="minorHAnsi"/>
          <w:sz w:val="24"/>
          <w:szCs w:val="24"/>
        </w:rPr>
        <w:t xml:space="preserve">He expressed that </w:t>
      </w:r>
      <w:r w:rsidR="00D823BC" w:rsidRPr="00675555">
        <w:rPr>
          <w:rFonts w:cstheme="minorHAnsi"/>
          <w:sz w:val="24"/>
          <w:szCs w:val="24"/>
        </w:rPr>
        <w:t xml:space="preserve">It is good that </w:t>
      </w:r>
      <w:r w:rsidR="00D823BC" w:rsidRPr="00675555">
        <w:rPr>
          <w:rFonts w:cstheme="minorHAnsi"/>
          <w:b/>
          <w:sz w:val="24"/>
          <w:szCs w:val="24"/>
        </w:rPr>
        <w:t>JLG</w:t>
      </w:r>
      <w:r w:rsidR="00D823BC" w:rsidRPr="00675555">
        <w:rPr>
          <w:rFonts w:cstheme="minorHAnsi"/>
          <w:sz w:val="24"/>
          <w:szCs w:val="24"/>
        </w:rPr>
        <w:t xml:space="preserve"> has been made part of the Agenda of the SLBC.  Government of India</w:t>
      </w:r>
      <w:r w:rsidRPr="00675555">
        <w:rPr>
          <w:rFonts w:cstheme="minorHAnsi"/>
          <w:sz w:val="24"/>
          <w:szCs w:val="24"/>
        </w:rPr>
        <w:t xml:space="preserve"> </w:t>
      </w:r>
      <w:r w:rsidR="00D823BC" w:rsidRPr="00675555">
        <w:rPr>
          <w:rFonts w:cstheme="minorHAnsi"/>
          <w:sz w:val="24"/>
          <w:szCs w:val="24"/>
        </w:rPr>
        <w:t xml:space="preserve">has fixed a target of 5 lakh JLGs for promotion and credit linkage during the year in the country. A target of 23010 has been fixed for AP. Performance under this is being monitored by Government of India. It is expected that all banks branches would promote </w:t>
      </w:r>
      <w:r w:rsidRPr="00675555">
        <w:rPr>
          <w:rFonts w:cstheme="minorHAnsi"/>
          <w:sz w:val="24"/>
          <w:szCs w:val="24"/>
        </w:rPr>
        <w:t>at least</w:t>
      </w:r>
      <w:r w:rsidR="00D823BC" w:rsidRPr="00675555">
        <w:rPr>
          <w:rFonts w:cstheme="minorHAnsi"/>
          <w:sz w:val="24"/>
          <w:szCs w:val="24"/>
        </w:rPr>
        <w:t xml:space="preserve"> 10 JLGs per branch and credit link the same </w:t>
      </w:r>
      <w:r w:rsidR="00D4344A">
        <w:rPr>
          <w:rFonts w:cstheme="minorHAnsi"/>
          <w:sz w:val="24"/>
          <w:szCs w:val="24"/>
        </w:rPr>
        <w:t xml:space="preserve">before </w:t>
      </w:r>
      <w:r w:rsidR="00D4344A" w:rsidRPr="00675555">
        <w:rPr>
          <w:rFonts w:cstheme="minorHAnsi"/>
          <w:sz w:val="24"/>
          <w:szCs w:val="24"/>
        </w:rPr>
        <w:t>March</w:t>
      </w:r>
      <w:r w:rsidR="00FB4444">
        <w:rPr>
          <w:rFonts w:cstheme="minorHAnsi"/>
          <w:sz w:val="24"/>
          <w:szCs w:val="24"/>
        </w:rPr>
        <w:t xml:space="preserve"> 31</w:t>
      </w:r>
      <w:r w:rsidR="00D4344A">
        <w:rPr>
          <w:rFonts w:cstheme="minorHAnsi"/>
          <w:sz w:val="24"/>
          <w:szCs w:val="24"/>
        </w:rPr>
        <w:t xml:space="preserve">, </w:t>
      </w:r>
      <w:r w:rsidR="00D4344A" w:rsidRPr="00675555">
        <w:rPr>
          <w:rFonts w:cstheme="minorHAnsi"/>
          <w:sz w:val="24"/>
          <w:szCs w:val="24"/>
        </w:rPr>
        <w:t>2015</w:t>
      </w:r>
      <w:r w:rsidR="00D823BC" w:rsidRPr="00675555">
        <w:rPr>
          <w:rFonts w:cstheme="minorHAnsi"/>
          <w:sz w:val="24"/>
          <w:szCs w:val="24"/>
        </w:rPr>
        <w:t>. LDMs may be advised to review progress in DCC and JMLBC meetings. NABARD provides financial assistance for promotion of JLGs.</w:t>
      </w:r>
      <w:r w:rsidRPr="00675555">
        <w:rPr>
          <w:rFonts w:cstheme="minorHAnsi"/>
          <w:sz w:val="24"/>
          <w:szCs w:val="24"/>
        </w:rPr>
        <w:t xml:space="preserve"> </w:t>
      </w:r>
      <w:r w:rsidR="00D823BC" w:rsidRPr="00675555">
        <w:rPr>
          <w:rFonts w:cstheme="minorHAnsi"/>
          <w:sz w:val="24"/>
          <w:szCs w:val="24"/>
        </w:rPr>
        <w:t>Banks may act as JLPIs and avail this facility. Banks may also finance LEC holders through JLG mode. This is safe mode and will also enable banks to reach targets assigned under JLG.</w:t>
      </w:r>
      <w:r w:rsidRPr="00675555">
        <w:rPr>
          <w:rFonts w:cstheme="minorHAnsi"/>
          <w:sz w:val="24"/>
          <w:szCs w:val="24"/>
        </w:rPr>
        <w:t xml:space="preserve"> </w:t>
      </w:r>
      <w:r w:rsidR="00D823BC" w:rsidRPr="00675555">
        <w:rPr>
          <w:rFonts w:cstheme="minorHAnsi"/>
          <w:sz w:val="24"/>
          <w:szCs w:val="24"/>
        </w:rPr>
        <w:t xml:space="preserve">Banks should also submit monthly progress under JLG to NABARD for onward submission to Government of India with 3 days of close of each month. </w:t>
      </w:r>
      <w:r w:rsidR="00BA42D8">
        <w:rPr>
          <w:rFonts w:cstheme="minorHAnsi"/>
          <w:sz w:val="24"/>
          <w:szCs w:val="24"/>
        </w:rPr>
        <w:t xml:space="preserve">He </w:t>
      </w:r>
      <w:r w:rsidR="00BA42D8" w:rsidRPr="00BA42D8">
        <w:rPr>
          <w:rFonts w:cstheme="minorHAnsi"/>
          <w:sz w:val="24"/>
          <w:szCs w:val="24"/>
        </w:rPr>
        <w:t>urged</w:t>
      </w:r>
      <w:r w:rsidR="00BA42D8">
        <w:rPr>
          <w:rFonts w:cstheme="minorHAnsi"/>
          <w:sz w:val="24"/>
          <w:szCs w:val="24"/>
        </w:rPr>
        <w:t xml:space="preserve"> the b</w:t>
      </w:r>
      <w:r w:rsidR="00D823BC" w:rsidRPr="00675555">
        <w:rPr>
          <w:rFonts w:cstheme="minorHAnsi"/>
          <w:sz w:val="24"/>
          <w:szCs w:val="24"/>
        </w:rPr>
        <w:t xml:space="preserve">anks </w:t>
      </w:r>
      <w:r w:rsidR="00C14DCE">
        <w:rPr>
          <w:rFonts w:cstheme="minorHAnsi"/>
          <w:sz w:val="24"/>
          <w:szCs w:val="24"/>
        </w:rPr>
        <w:t>to</w:t>
      </w:r>
      <w:r w:rsidR="00D823BC" w:rsidRPr="00675555">
        <w:rPr>
          <w:rFonts w:cstheme="minorHAnsi"/>
          <w:sz w:val="24"/>
          <w:szCs w:val="24"/>
        </w:rPr>
        <w:t xml:space="preserve"> ensure </w:t>
      </w:r>
      <w:r w:rsidR="00C14DCE">
        <w:rPr>
          <w:rFonts w:cstheme="minorHAnsi"/>
          <w:sz w:val="24"/>
          <w:szCs w:val="24"/>
        </w:rPr>
        <w:t>compliance</w:t>
      </w:r>
      <w:r w:rsidR="00D823BC" w:rsidRPr="00675555">
        <w:rPr>
          <w:rFonts w:cstheme="minorHAnsi"/>
          <w:sz w:val="24"/>
          <w:szCs w:val="24"/>
        </w:rPr>
        <w:t>.</w:t>
      </w:r>
    </w:p>
    <w:p w:rsidR="0026708D" w:rsidRPr="00675555" w:rsidRDefault="0026708D" w:rsidP="0026708D">
      <w:pPr>
        <w:spacing w:after="0" w:line="240" w:lineRule="auto"/>
        <w:jc w:val="both"/>
        <w:rPr>
          <w:rFonts w:cstheme="minorHAnsi"/>
          <w:sz w:val="24"/>
          <w:szCs w:val="24"/>
        </w:rPr>
      </w:pPr>
    </w:p>
    <w:p w:rsidR="00D823BC" w:rsidRPr="00675555" w:rsidRDefault="00D823BC" w:rsidP="0026708D">
      <w:pPr>
        <w:spacing w:after="0" w:line="240" w:lineRule="auto"/>
        <w:jc w:val="both"/>
        <w:rPr>
          <w:rFonts w:cstheme="minorHAnsi"/>
          <w:sz w:val="24"/>
          <w:szCs w:val="24"/>
        </w:rPr>
      </w:pPr>
      <w:r w:rsidRPr="00675555">
        <w:rPr>
          <w:rFonts w:cstheme="minorHAnsi"/>
          <w:sz w:val="24"/>
          <w:szCs w:val="24"/>
        </w:rPr>
        <w:t xml:space="preserve">Banks to expedite conversion of all </w:t>
      </w:r>
      <w:r w:rsidRPr="00675555">
        <w:rPr>
          <w:rFonts w:cstheme="minorHAnsi"/>
          <w:b/>
          <w:sz w:val="24"/>
          <w:szCs w:val="24"/>
        </w:rPr>
        <w:t>KCC accounts to Rupay KCCs</w:t>
      </w:r>
      <w:r w:rsidRPr="00675555">
        <w:rPr>
          <w:rFonts w:cstheme="minorHAnsi"/>
          <w:sz w:val="24"/>
          <w:szCs w:val="24"/>
        </w:rPr>
        <w:t xml:space="preserve"> </w:t>
      </w:r>
      <w:r w:rsidR="00BA42D8">
        <w:rPr>
          <w:rFonts w:cstheme="minorHAnsi"/>
          <w:sz w:val="24"/>
          <w:szCs w:val="24"/>
        </w:rPr>
        <w:t>and</w:t>
      </w:r>
      <w:r w:rsidRPr="00675555">
        <w:rPr>
          <w:rFonts w:cstheme="minorHAnsi"/>
          <w:sz w:val="24"/>
          <w:szCs w:val="24"/>
        </w:rPr>
        <w:t xml:space="preserve"> complete the process </w:t>
      </w:r>
      <w:r w:rsidR="00BA42D8">
        <w:rPr>
          <w:rFonts w:cstheme="minorHAnsi"/>
          <w:sz w:val="24"/>
          <w:szCs w:val="24"/>
        </w:rPr>
        <w:t>before</w:t>
      </w:r>
      <w:r w:rsidRPr="00675555">
        <w:rPr>
          <w:rFonts w:cstheme="minorHAnsi"/>
          <w:sz w:val="24"/>
          <w:szCs w:val="24"/>
        </w:rPr>
        <w:t xml:space="preserve"> </w:t>
      </w:r>
      <w:r w:rsidR="00BA42D8">
        <w:rPr>
          <w:rFonts w:cstheme="minorHAnsi"/>
          <w:sz w:val="24"/>
          <w:szCs w:val="24"/>
        </w:rPr>
        <w:t xml:space="preserve"> </w:t>
      </w:r>
      <w:r w:rsidRPr="00675555">
        <w:rPr>
          <w:rFonts w:cstheme="minorHAnsi"/>
          <w:sz w:val="24"/>
          <w:szCs w:val="24"/>
        </w:rPr>
        <w:t>31.3.2015.</w:t>
      </w:r>
    </w:p>
    <w:p w:rsidR="0026708D" w:rsidRPr="00675555" w:rsidRDefault="0026708D" w:rsidP="0026708D">
      <w:pPr>
        <w:spacing w:after="0" w:line="240" w:lineRule="auto"/>
        <w:jc w:val="both"/>
        <w:rPr>
          <w:rFonts w:cstheme="minorHAnsi"/>
          <w:sz w:val="24"/>
          <w:szCs w:val="24"/>
        </w:rPr>
      </w:pPr>
    </w:p>
    <w:p w:rsidR="00D823BC" w:rsidRPr="00675555" w:rsidRDefault="00D823BC" w:rsidP="0026708D">
      <w:pPr>
        <w:spacing w:after="0" w:line="240" w:lineRule="auto"/>
        <w:jc w:val="both"/>
        <w:rPr>
          <w:rFonts w:cstheme="minorHAnsi"/>
          <w:sz w:val="24"/>
          <w:szCs w:val="24"/>
        </w:rPr>
      </w:pPr>
      <w:r w:rsidRPr="00675555">
        <w:rPr>
          <w:rFonts w:cstheme="minorHAnsi"/>
          <w:sz w:val="24"/>
          <w:szCs w:val="24"/>
        </w:rPr>
        <w:t xml:space="preserve">NABARD and other agencies are promoting Producer </w:t>
      </w:r>
      <w:r w:rsidR="0026708D" w:rsidRPr="00675555">
        <w:rPr>
          <w:rFonts w:cstheme="minorHAnsi"/>
          <w:sz w:val="24"/>
          <w:szCs w:val="24"/>
        </w:rPr>
        <w:t>Organisations (</w:t>
      </w:r>
      <w:r w:rsidRPr="00675555">
        <w:rPr>
          <w:rFonts w:cstheme="minorHAnsi"/>
          <w:sz w:val="24"/>
          <w:szCs w:val="24"/>
        </w:rPr>
        <w:t>POs)/</w:t>
      </w:r>
      <w:r w:rsidR="0026708D" w:rsidRPr="00675555">
        <w:rPr>
          <w:rFonts w:cstheme="minorHAnsi"/>
          <w:sz w:val="24"/>
          <w:szCs w:val="24"/>
        </w:rPr>
        <w:t xml:space="preserve"> Farmer Producer Organisations </w:t>
      </w:r>
      <w:r w:rsidRPr="00675555">
        <w:rPr>
          <w:rFonts w:cstheme="minorHAnsi"/>
          <w:sz w:val="24"/>
          <w:szCs w:val="24"/>
        </w:rPr>
        <w:t xml:space="preserve">(FPOs). POs/FPOs are expected to provide greater bargaining power to producers, especially smallholders and enable their integration in the value chain generating higher incomes and employment. Small Farmers’ Agri-Business Consortium (SFAC), Ministry of Agriculture, Department of Agriculture and Cooperation, Government of India has launched a scheme known as Equity Grant and Credit Guarantee Fund Scheme. The objective of the scheme is to support FPOs viz., support to the equity base of Farmer Producer Organisations by providing matching equity grants and </w:t>
      </w:r>
      <w:r w:rsidR="00314F69">
        <w:rPr>
          <w:rFonts w:cstheme="minorHAnsi"/>
          <w:sz w:val="24"/>
          <w:szCs w:val="24"/>
        </w:rPr>
        <w:t xml:space="preserve">to </w:t>
      </w:r>
      <w:r w:rsidRPr="00675555">
        <w:rPr>
          <w:rFonts w:cstheme="minorHAnsi"/>
          <w:sz w:val="24"/>
          <w:szCs w:val="24"/>
        </w:rPr>
        <w:t xml:space="preserve">provide credit guarantee cover without </w:t>
      </w:r>
      <w:r w:rsidR="0026708D" w:rsidRPr="00675555">
        <w:rPr>
          <w:rFonts w:cstheme="minorHAnsi"/>
          <w:sz w:val="24"/>
          <w:szCs w:val="24"/>
        </w:rPr>
        <w:t>collateral. Banks</w:t>
      </w:r>
      <w:r w:rsidRPr="00675555">
        <w:rPr>
          <w:rFonts w:cstheme="minorHAnsi"/>
          <w:sz w:val="24"/>
          <w:szCs w:val="24"/>
        </w:rPr>
        <w:t xml:space="preserve"> should come forward for financing working capital and term loans to POs/Farmer Producers Organisations (FPOs). </w:t>
      </w:r>
      <w:bookmarkStart w:id="0" w:name="_GoBack"/>
      <w:bookmarkEnd w:id="0"/>
    </w:p>
    <w:p w:rsidR="009600FC" w:rsidRPr="00675555" w:rsidRDefault="009600FC" w:rsidP="0026708D">
      <w:pPr>
        <w:spacing w:after="0" w:line="240" w:lineRule="auto"/>
        <w:jc w:val="both"/>
        <w:rPr>
          <w:rFonts w:cstheme="minorHAnsi"/>
          <w:sz w:val="24"/>
          <w:szCs w:val="24"/>
        </w:rPr>
      </w:pPr>
    </w:p>
    <w:p w:rsidR="00355183" w:rsidRDefault="00355183" w:rsidP="00373725">
      <w:pPr>
        <w:jc w:val="both"/>
        <w:rPr>
          <w:rFonts w:cstheme="minorHAnsi"/>
          <w:b/>
          <w:sz w:val="20"/>
          <w:szCs w:val="24"/>
        </w:rPr>
      </w:pPr>
    </w:p>
    <w:p w:rsidR="00DC31FE" w:rsidRPr="00DC31FE" w:rsidRDefault="00DC31FE" w:rsidP="00373725">
      <w:pPr>
        <w:jc w:val="both"/>
        <w:rPr>
          <w:rFonts w:cstheme="minorHAnsi"/>
          <w:b/>
          <w:sz w:val="2"/>
          <w:szCs w:val="24"/>
        </w:rPr>
      </w:pPr>
    </w:p>
    <w:p w:rsidR="00F10C49" w:rsidRPr="00675555" w:rsidRDefault="003A48FD" w:rsidP="00373725">
      <w:pPr>
        <w:jc w:val="both"/>
        <w:rPr>
          <w:rFonts w:cstheme="minorHAnsi"/>
          <w:sz w:val="24"/>
          <w:szCs w:val="24"/>
        </w:rPr>
      </w:pPr>
      <w:r w:rsidRPr="003A48FD">
        <w:rPr>
          <w:rFonts w:cstheme="minorHAnsi"/>
          <w:b/>
          <w:sz w:val="24"/>
          <w:szCs w:val="24"/>
        </w:rPr>
        <w:t>Issues related to development of the State:</w:t>
      </w:r>
      <w:r>
        <w:rPr>
          <w:rFonts w:cstheme="minorHAnsi"/>
          <w:b/>
          <w:sz w:val="24"/>
          <w:szCs w:val="24"/>
        </w:rPr>
        <w:t xml:space="preserve"> </w:t>
      </w:r>
      <w:r w:rsidR="00314F69" w:rsidRPr="00314F69">
        <w:rPr>
          <w:rFonts w:cstheme="minorHAnsi"/>
          <w:sz w:val="24"/>
          <w:szCs w:val="24"/>
        </w:rPr>
        <w:t>Before taking up the regular agenda, Hon’ble Chief Minister requested the forum to deliberate on various issues related to development of A.P. He</w:t>
      </w:r>
      <w:r w:rsidR="00314F69">
        <w:rPr>
          <w:rFonts w:cstheme="minorHAnsi"/>
          <w:b/>
          <w:sz w:val="24"/>
          <w:szCs w:val="24"/>
        </w:rPr>
        <w:t xml:space="preserve"> </w:t>
      </w:r>
      <w:r w:rsidR="00C86589" w:rsidRPr="00675555">
        <w:rPr>
          <w:rFonts w:cstheme="minorHAnsi"/>
          <w:sz w:val="24"/>
          <w:szCs w:val="24"/>
        </w:rPr>
        <w:t>expressed that</w:t>
      </w:r>
      <w:r w:rsidR="00C86589" w:rsidRPr="00675555">
        <w:rPr>
          <w:rFonts w:cstheme="minorHAnsi"/>
          <w:b/>
          <w:sz w:val="24"/>
          <w:szCs w:val="24"/>
        </w:rPr>
        <w:t xml:space="preserve"> </w:t>
      </w:r>
      <w:r w:rsidR="00C86589" w:rsidRPr="00675555">
        <w:rPr>
          <w:rFonts w:cstheme="minorHAnsi"/>
          <w:sz w:val="24"/>
          <w:szCs w:val="24"/>
        </w:rPr>
        <w:t>the newly formed state is having so many opportunities for Agriculture, Industry, Infrastructure, Power, Auto mobile, Petro chemicals, Agro processing and SEZ</w:t>
      </w:r>
      <w:r w:rsidR="00DA6A25">
        <w:rPr>
          <w:rFonts w:cstheme="minorHAnsi"/>
          <w:sz w:val="24"/>
          <w:szCs w:val="24"/>
        </w:rPr>
        <w:t>, Tourism etc</w:t>
      </w:r>
      <w:r w:rsidR="00C86589" w:rsidRPr="00675555">
        <w:rPr>
          <w:rFonts w:cstheme="minorHAnsi"/>
          <w:sz w:val="24"/>
          <w:szCs w:val="24"/>
        </w:rPr>
        <w:t xml:space="preserve">. At </w:t>
      </w:r>
      <w:r w:rsidR="00A85A4B" w:rsidRPr="00675555">
        <w:rPr>
          <w:rFonts w:cstheme="minorHAnsi"/>
          <w:sz w:val="24"/>
          <w:szCs w:val="24"/>
        </w:rPr>
        <w:t>N</w:t>
      </w:r>
      <w:r w:rsidR="00C86589" w:rsidRPr="00675555">
        <w:rPr>
          <w:rFonts w:cstheme="minorHAnsi"/>
          <w:sz w:val="24"/>
          <w:szCs w:val="24"/>
        </w:rPr>
        <w:t xml:space="preserve">ational level GoI is </w:t>
      </w:r>
      <w:r w:rsidR="00625963" w:rsidRPr="00675555">
        <w:rPr>
          <w:rFonts w:cstheme="minorHAnsi"/>
          <w:sz w:val="24"/>
          <w:szCs w:val="24"/>
        </w:rPr>
        <w:t xml:space="preserve">developing the country by </w:t>
      </w:r>
      <w:r w:rsidR="00C86589" w:rsidRPr="00675555">
        <w:rPr>
          <w:rFonts w:cstheme="minorHAnsi"/>
          <w:sz w:val="24"/>
          <w:szCs w:val="24"/>
        </w:rPr>
        <w:t>implementing</w:t>
      </w:r>
      <w:r w:rsidR="00625963" w:rsidRPr="00675555">
        <w:rPr>
          <w:rFonts w:cstheme="minorHAnsi"/>
          <w:sz w:val="24"/>
          <w:szCs w:val="24"/>
        </w:rPr>
        <w:t xml:space="preserve"> Make in India, Digital India, Swac</w:t>
      </w:r>
      <w:r w:rsidR="001F60C2">
        <w:rPr>
          <w:rFonts w:cstheme="minorHAnsi"/>
          <w:sz w:val="24"/>
          <w:szCs w:val="24"/>
        </w:rPr>
        <w:t>h</w:t>
      </w:r>
      <w:r w:rsidR="00625963" w:rsidRPr="00675555">
        <w:rPr>
          <w:rFonts w:cstheme="minorHAnsi"/>
          <w:sz w:val="24"/>
          <w:szCs w:val="24"/>
        </w:rPr>
        <w:t xml:space="preserve">h Bharat and Pradhan Mantri jan Dhan Yojana. </w:t>
      </w:r>
      <w:r w:rsidR="00314F69" w:rsidRPr="00675555">
        <w:rPr>
          <w:rFonts w:cstheme="minorHAnsi"/>
          <w:sz w:val="24"/>
          <w:szCs w:val="24"/>
        </w:rPr>
        <w:t>In</w:t>
      </w:r>
      <w:r w:rsidR="00E52CE3" w:rsidRPr="00675555">
        <w:rPr>
          <w:rFonts w:cstheme="minorHAnsi"/>
          <w:sz w:val="24"/>
          <w:szCs w:val="24"/>
        </w:rPr>
        <w:t xml:space="preserve"> the State of Andhra Pradesh, </w:t>
      </w:r>
      <w:r w:rsidR="009B778D">
        <w:rPr>
          <w:rFonts w:cstheme="minorHAnsi"/>
          <w:sz w:val="24"/>
          <w:szCs w:val="24"/>
        </w:rPr>
        <w:t>“</w:t>
      </w:r>
      <w:r w:rsidR="00625963" w:rsidRPr="00675555">
        <w:rPr>
          <w:rFonts w:cstheme="minorHAnsi"/>
          <w:sz w:val="24"/>
          <w:szCs w:val="24"/>
        </w:rPr>
        <w:t>Polam pilustondi</w:t>
      </w:r>
      <w:r w:rsidR="009B778D">
        <w:rPr>
          <w:rFonts w:cstheme="minorHAnsi"/>
          <w:sz w:val="24"/>
          <w:szCs w:val="24"/>
        </w:rPr>
        <w:t>”</w:t>
      </w:r>
      <w:r w:rsidR="00625963" w:rsidRPr="00675555">
        <w:rPr>
          <w:rFonts w:cstheme="minorHAnsi"/>
          <w:sz w:val="24"/>
          <w:szCs w:val="24"/>
        </w:rPr>
        <w:t xml:space="preserve">, </w:t>
      </w:r>
      <w:r w:rsidR="009B778D">
        <w:rPr>
          <w:rFonts w:cstheme="minorHAnsi"/>
          <w:sz w:val="24"/>
          <w:szCs w:val="24"/>
        </w:rPr>
        <w:t>“</w:t>
      </w:r>
      <w:r w:rsidR="00625963" w:rsidRPr="00675555">
        <w:rPr>
          <w:rFonts w:cstheme="minorHAnsi"/>
          <w:sz w:val="24"/>
          <w:szCs w:val="24"/>
        </w:rPr>
        <w:t>Badi Pilustondi</w:t>
      </w:r>
      <w:r w:rsidR="009B778D">
        <w:rPr>
          <w:rFonts w:cstheme="minorHAnsi"/>
          <w:sz w:val="24"/>
          <w:szCs w:val="24"/>
        </w:rPr>
        <w:t>”, “</w:t>
      </w:r>
      <w:r w:rsidR="00373725">
        <w:rPr>
          <w:rFonts w:cstheme="minorHAnsi"/>
          <w:sz w:val="24"/>
          <w:szCs w:val="24"/>
        </w:rPr>
        <w:t>Neeru chettu</w:t>
      </w:r>
      <w:r w:rsidR="009B778D">
        <w:rPr>
          <w:rFonts w:cstheme="minorHAnsi"/>
          <w:sz w:val="24"/>
          <w:szCs w:val="24"/>
        </w:rPr>
        <w:t>”</w:t>
      </w:r>
      <w:r w:rsidR="00625963" w:rsidRPr="00675555">
        <w:rPr>
          <w:rFonts w:cstheme="minorHAnsi"/>
          <w:sz w:val="24"/>
          <w:szCs w:val="24"/>
        </w:rPr>
        <w:t xml:space="preserve"> and </w:t>
      </w:r>
      <w:r w:rsidR="009B778D">
        <w:rPr>
          <w:rFonts w:cstheme="minorHAnsi"/>
          <w:sz w:val="24"/>
          <w:szCs w:val="24"/>
        </w:rPr>
        <w:t>“</w:t>
      </w:r>
      <w:r w:rsidR="001F60C2">
        <w:rPr>
          <w:rFonts w:cstheme="minorHAnsi"/>
          <w:sz w:val="24"/>
          <w:szCs w:val="24"/>
        </w:rPr>
        <w:t>Swa</w:t>
      </w:r>
      <w:r w:rsidR="00625963" w:rsidRPr="00675555">
        <w:rPr>
          <w:rFonts w:cstheme="minorHAnsi"/>
          <w:sz w:val="24"/>
          <w:szCs w:val="24"/>
        </w:rPr>
        <w:t>c</w:t>
      </w:r>
      <w:r w:rsidR="001F60C2">
        <w:rPr>
          <w:rFonts w:cstheme="minorHAnsi"/>
          <w:sz w:val="24"/>
          <w:szCs w:val="24"/>
        </w:rPr>
        <w:t>h</w:t>
      </w:r>
      <w:r w:rsidR="00625963" w:rsidRPr="00675555">
        <w:rPr>
          <w:rFonts w:cstheme="minorHAnsi"/>
          <w:sz w:val="24"/>
          <w:szCs w:val="24"/>
        </w:rPr>
        <w:t>h Andhra Pradesh</w:t>
      </w:r>
      <w:r w:rsidR="009B778D">
        <w:rPr>
          <w:rFonts w:cstheme="minorHAnsi"/>
          <w:sz w:val="24"/>
          <w:szCs w:val="24"/>
        </w:rPr>
        <w:t>”</w:t>
      </w:r>
      <w:r w:rsidR="00625963" w:rsidRPr="00675555">
        <w:rPr>
          <w:rFonts w:cstheme="minorHAnsi"/>
          <w:sz w:val="24"/>
          <w:szCs w:val="24"/>
        </w:rPr>
        <w:t xml:space="preserve"> schemes are</w:t>
      </w:r>
      <w:r w:rsidR="00314F69">
        <w:rPr>
          <w:rFonts w:cstheme="minorHAnsi"/>
          <w:sz w:val="24"/>
          <w:szCs w:val="24"/>
        </w:rPr>
        <w:t xml:space="preserve"> </w:t>
      </w:r>
      <w:r w:rsidR="009E08FF">
        <w:rPr>
          <w:rFonts w:cstheme="minorHAnsi"/>
          <w:sz w:val="24"/>
          <w:szCs w:val="24"/>
        </w:rPr>
        <w:t xml:space="preserve">being </w:t>
      </w:r>
      <w:r w:rsidR="009E08FF" w:rsidRPr="00675555">
        <w:rPr>
          <w:rFonts w:cstheme="minorHAnsi"/>
          <w:sz w:val="24"/>
          <w:szCs w:val="24"/>
        </w:rPr>
        <w:t>implemented</w:t>
      </w:r>
      <w:r w:rsidR="00E52CE3" w:rsidRPr="00675555">
        <w:rPr>
          <w:rFonts w:cstheme="minorHAnsi"/>
          <w:sz w:val="24"/>
          <w:szCs w:val="24"/>
        </w:rPr>
        <w:t xml:space="preserve"> for making the state as smart Andhra Pradesh.</w:t>
      </w:r>
      <w:r w:rsidR="00C86589" w:rsidRPr="00675555">
        <w:rPr>
          <w:rFonts w:cstheme="minorHAnsi"/>
          <w:sz w:val="24"/>
          <w:szCs w:val="24"/>
        </w:rPr>
        <w:t xml:space="preserve">  </w:t>
      </w:r>
      <w:r w:rsidR="00E52CE3" w:rsidRPr="00675555">
        <w:rPr>
          <w:rFonts w:cstheme="minorHAnsi"/>
          <w:sz w:val="24"/>
          <w:szCs w:val="24"/>
        </w:rPr>
        <w:t xml:space="preserve">He </w:t>
      </w:r>
      <w:r w:rsidR="00C86589" w:rsidRPr="00675555">
        <w:rPr>
          <w:rFonts w:cstheme="minorHAnsi"/>
          <w:sz w:val="24"/>
          <w:szCs w:val="24"/>
        </w:rPr>
        <w:t xml:space="preserve">requested the forum to express </w:t>
      </w:r>
      <w:r w:rsidR="00E52CE3" w:rsidRPr="00675555">
        <w:rPr>
          <w:rFonts w:cstheme="minorHAnsi"/>
          <w:sz w:val="24"/>
          <w:szCs w:val="24"/>
        </w:rPr>
        <w:t xml:space="preserve">their ideas </w:t>
      </w:r>
      <w:r w:rsidR="000E0C03">
        <w:rPr>
          <w:rFonts w:cstheme="minorHAnsi"/>
          <w:sz w:val="24"/>
          <w:szCs w:val="24"/>
        </w:rPr>
        <w:t xml:space="preserve">out of the box </w:t>
      </w:r>
      <w:r w:rsidR="00C86589" w:rsidRPr="00675555">
        <w:rPr>
          <w:rFonts w:cstheme="minorHAnsi"/>
          <w:sz w:val="24"/>
          <w:szCs w:val="24"/>
        </w:rPr>
        <w:t>how to develop</w:t>
      </w:r>
      <w:r w:rsidR="00E52CE3" w:rsidRPr="00675555">
        <w:rPr>
          <w:rFonts w:cstheme="minorHAnsi"/>
          <w:sz w:val="24"/>
          <w:szCs w:val="24"/>
        </w:rPr>
        <w:t xml:space="preserve"> </w:t>
      </w:r>
      <w:r w:rsidR="00A85A4B" w:rsidRPr="00675555">
        <w:rPr>
          <w:rFonts w:cstheme="minorHAnsi"/>
          <w:sz w:val="24"/>
          <w:szCs w:val="24"/>
        </w:rPr>
        <w:t xml:space="preserve">the state </w:t>
      </w:r>
      <w:r w:rsidR="00E52CE3" w:rsidRPr="00675555">
        <w:rPr>
          <w:rFonts w:cstheme="minorHAnsi"/>
          <w:sz w:val="24"/>
          <w:szCs w:val="24"/>
        </w:rPr>
        <w:t xml:space="preserve">&amp; </w:t>
      </w:r>
      <w:r w:rsidR="00A85A4B" w:rsidRPr="00675555">
        <w:rPr>
          <w:rFonts w:cstheme="minorHAnsi"/>
          <w:sz w:val="24"/>
          <w:szCs w:val="24"/>
        </w:rPr>
        <w:t xml:space="preserve">how to </w:t>
      </w:r>
      <w:r w:rsidR="00E52CE3" w:rsidRPr="00675555">
        <w:rPr>
          <w:rFonts w:cstheme="minorHAnsi"/>
          <w:sz w:val="24"/>
          <w:szCs w:val="24"/>
        </w:rPr>
        <w:t>make the state as Smart Andhra Pradesh.</w:t>
      </w:r>
      <w:r w:rsidR="00C86589" w:rsidRPr="00675555">
        <w:rPr>
          <w:rFonts w:cstheme="minorHAnsi"/>
          <w:sz w:val="24"/>
          <w:szCs w:val="24"/>
        </w:rPr>
        <w:t xml:space="preserve"> </w:t>
      </w:r>
    </w:p>
    <w:p w:rsidR="00324F2E" w:rsidRPr="00675555" w:rsidRDefault="00324F2E" w:rsidP="00C327E1">
      <w:pPr>
        <w:spacing w:before="100" w:beforeAutospacing="1" w:after="0"/>
        <w:jc w:val="both"/>
        <w:rPr>
          <w:rFonts w:cstheme="minorHAnsi"/>
          <w:sz w:val="24"/>
          <w:szCs w:val="24"/>
        </w:rPr>
      </w:pPr>
      <w:r w:rsidRPr="00675555">
        <w:rPr>
          <w:rFonts w:cstheme="minorHAnsi"/>
          <w:b/>
          <w:sz w:val="24"/>
          <w:szCs w:val="24"/>
        </w:rPr>
        <w:t>President, SLBC of AP</w:t>
      </w:r>
      <w:r w:rsidRPr="00675555">
        <w:rPr>
          <w:rFonts w:cstheme="minorHAnsi"/>
          <w:sz w:val="24"/>
          <w:szCs w:val="24"/>
        </w:rPr>
        <w:t xml:space="preserve"> opined that Textile &amp; Garments industries </w:t>
      </w:r>
      <w:r w:rsidR="000E0C03">
        <w:rPr>
          <w:rFonts w:cstheme="minorHAnsi"/>
          <w:sz w:val="24"/>
          <w:szCs w:val="24"/>
        </w:rPr>
        <w:t>shall</w:t>
      </w:r>
      <w:r w:rsidRPr="00675555">
        <w:rPr>
          <w:rFonts w:cstheme="minorHAnsi"/>
          <w:sz w:val="24"/>
          <w:szCs w:val="24"/>
        </w:rPr>
        <w:t xml:space="preserve"> be established in large scale and provide incentives to these industries may give good results </w:t>
      </w:r>
      <w:r w:rsidR="00314F69">
        <w:rPr>
          <w:rFonts w:cstheme="minorHAnsi"/>
          <w:sz w:val="24"/>
          <w:szCs w:val="24"/>
        </w:rPr>
        <w:t>similar to Tamilnadu</w:t>
      </w:r>
      <w:r w:rsidRPr="00675555">
        <w:rPr>
          <w:rFonts w:cstheme="minorHAnsi"/>
          <w:sz w:val="24"/>
          <w:szCs w:val="24"/>
        </w:rPr>
        <w:t>.</w:t>
      </w:r>
      <w:r w:rsidR="00870F6F" w:rsidRPr="00675555">
        <w:rPr>
          <w:rFonts w:cstheme="minorHAnsi"/>
          <w:sz w:val="24"/>
          <w:szCs w:val="24"/>
        </w:rPr>
        <w:t xml:space="preserve"> </w:t>
      </w:r>
      <w:r w:rsidRPr="00675555">
        <w:rPr>
          <w:rFonts w:cstheme="minorHAnsi"/>
          <w:sz w:val="24"/>
          <w:szCs w:val="24"/>
        </w:rPr>
        <w:t xml:space="preserve">He also expressed that </w:t>
      </w:r>
      <w:r w:rsidR="00173C8A" w:rsidRPr="00675555">
        <w:rPr>
          <w:rFonts w:cstheme="minorHAnsi"/>
          <w:sz w:val="24"/>
          <w:szCs w:val="24"/>
        </w:rPr>
        <w:t xml:space="preserve">Garment industries are highly labour incentive and opined that </w:t>
      </w:r>
      <w:r w:rsidRPr="00675555">
        <w:rPr>
          <w:rFonts w:cstheme="minorHAnsi"/>
          <w:sz w:val="24"/>
          <w:szCs w:val="24"/>
        </w:rPr>
        <w:t>establish</w:t>
      </w:r>
      <w:r w:rsidR="00C22FC5" w:rsidRPr="00675555">
        <w:rPr>
          <w:rFonts w:cstheme="minorHAnsi"/>
          <w:sz w:val="24"/>
          <w:szCs w:val="24"/>
        </w:rPr>
        <w:t>ing</w:t>
      </w:r>
      <w:r w:rsidRPr="00675555">
        <w:rPr>
          <w:rFonts w:cstheme="minorHAnsi"/>
          <w:sz w:val="24"/>
          <w:szCs w:val="24"/>
        </w:rPr>
        <w:t xml:space="preserve"> the Garment industries in the areas where minority communities </w:t>
      </w:r>
      <w:r w:rsidR="00D929DD" w:rsidRPr="00675555">
        <w:rPr>
          <w:rFonts w:cstheme="minorHAnsi"/>
          <w:sz w:val="24"/>
          <w:szCs w:val="24"/>
        </w:rPr>
        <w:t>exist</w:t>
      </w:r>
      <w:r w:rsidR="00314F69">
        <w:rPr>
          <w:rFonts w:cstheme="minorHAnsi"/>
          <w:sz w:val="24"/>
          <w:szCs w:val="24"/>
        </w:rPr>
        <w:t xml:space="preserve"> is more remunerative</w:t>
      </w:r>
      <w:r w:rsidRPr="00675555">
        <w:rPr>
          <w:rFonts w:cstheme="minorHAnsi"/>
          <w:sz w:val="24"/>
          <w:szCs w:val="24"/>
        </w:rPr>
        <w:t xml:space="preserve">.  </w:t>
      </w:r>
    </w:p>
    <w:p w:rsidR="00324F2E" w:rsidRPr="00675555" w:rsidRDefault="00916B1A" w:rsidP="00C327E1">
      <w:pPr>
        <w:spacing w:before="100" w:beforeAutospacing="1" w:after="0"/>
        <w:jc w:val="both"/>
        <w:rPr>
          <w:rFonts w:cstheme="minorHAnsi"/>
          <w:sz w:val="24"/>
          <w:szCs w:val="24"/>
        </w:rPr>
      </w:pPr>
      <w:r w:rsidRPr="00675555">
        <w:rPr>
          <w:rFonts w:cstheme="minorHAnsi"/>
          <w:sz w:val="24"/>
          <w:szCs w:val="24"/>
        </w:rPr>
        <w:t>In the state of Maharashtra food processing industries are doing good business</w:t>
      </w:r>
      <w:r w:rsidR="00314F69">
        <w:rPr>
          <w:rFonts w:cstheme="minorHAnsi"/>
          <w:sz w:val="24"/>
          <w:szCs w:val="24"/>
        </w:rPr>
        <w:t xml:space="preserve"> and there is good scope for mango processing in AP</w:t>
      </w:r>
      <w:r w:rsidRPr="00675555">
        <w:rPr>
          <w:rFonts w:cstheme="minorHAnsi"/>
          <w:sz w:val="24"/>
          <w:szCs w:val="24"/>
        </w:rPr>
        <w:t xml:space="preserve">. </w:t>
      </w:r>
    </w:p>
    <w:p w:rsidR="00DA1870" w:rsidRDefault="00916B1A" w:rsidP="00D929DD">
      <w:pPr>
        <w:spacing w:before="100" w:beforeAutospacing="1"/>
        <w:jc w:val="both"/>
        <w:rPr>
          <w:rFonts w:cstheme="minorHAnsi"/>
          <w:sz w:val="24"/>
          <w:szCs w:val="24"/>
        </w:rPr>
      </w:pPr>
      <w:r w:rsidRPr="00675555">
        <w:rPr>
          <w:rFonts w:cstheme="minorHAnsi"/>
          <w:sz w:val="24"/>
          <w:szCs w:val="24"/>
        </w:rPr>
        <w:t>In the state of Andhra Pradesh</w:t>
      </w:r>
      <w:r w:rsidR="00314F69">
        <w:rPr>
          <w:rFonts w:cstheme="minorHAnsi"/>
          <w:sz w:val="24"/>
          <w:szCs w:val="24"/>
        </w:rPr>
        <w:t xml:space="preserve">, </w:t>
      </w:r>
      <w:r w:rsidRPr="00675555">
        <w:rPr>
          <w:rFonts w:cstheme="minorHAnsi"/>
          <w:sz w:val="24"/>
          <w:szCs w:val="24"/>
        </w:rPr>
        <w:t>RSETIs are performing well in skill development</w:t>
      </w:r>
      <w:r w:rsidR="002454C9">
        <w:rPr>
          <w:rFonts w:cstheme="minorHAnsi"/>
          <w:sz w:val="24"/>
          <w:szCs w:val="24"/>
        </w:rPr>
        <w:t>. However these are to be integrated with National Skill Development Corporation for better results</w:t>
      </w:r>
      <w:r w:rsidRPr="00675555">
        <w:rPr>
          <w:rFonts w:cstheme="minorHAnsi"/>
          <w:sz w:val="24"/>
          <w:szCs w:val="24"/>
        </w:rPr>
        <w:t xml:space="preserve">. He opined that </w:t>
      </w:r>
      <w:r w:rsidR="00E16467" w:rsidRPr="00675555">
        <w:rPr>
          <w:rFonts w:cstheme="minorHAnsi"/>
          <w:sz w:val="24"/>
          <w:szCs w:val="24"/>
        </w:rPr>
        <w:t>non</w:t>
      </w:r>
      <w:r w:rsidR="002454C9">
        <w:rPr>
          <w:rFonts w:cstheme="minorHAnsi"/>
          <w:sz w:val="24"/>
          <w:szCs w:val="24"/>
        </w:rPr>
        <w:t>-</w:t>
      </w:r>
      <w:r w:rsidR="00AC5E77" w:rsidRPr="00675555">
        <w:rPr>
          <w:rFonts w:cstheme="minorHAnsi"/>
          <w:sz w:val="24"/>
          <w:szCs w:val="24"/>
        </w:rPr>
        <w:t>viable</w:t>
      </w:r>
      <w:r w:rsidR="00E16467" w:rsidRPr="00675555">
        <w:rPr>
          <w:rFonts w:cstheme="minorHAnsi"/>
          <w:sz w:val="24"/>
          <w:szCs w:val="24"/>
        </w:rPr>
        <w:t xml:space="preserve"> </w:t>
      </w:r>
      <w:r w:rsidRPr="00675555">
        <w:rPr>
          <w:rFonts w:cstheme="minorHAnsi"/>
          <w:sz w:val="24"/>
          <w:szCs w:val="24"/>
        </w:rPr>
        <w:t>Engineering colleges are to be converted to I</w:t>
      </w:r>
      <w:r w:rsidR="00A76E86" w:rsidRPr="00675555">
        <w:rPr>
          <w:rFonts w:cstheme="minorHAnsi"/>
          <w:sz w:val="24"/>
          <w:szCs w:val="24"/>
        </w:rPr>
        <w:t>.</w:t>
      </w:r>
      <w:r w:rsidRPr="00675555">
        <w:rPr>
          <w:rFonts w:cstheme="minorHAnsi"/>
          <w:sz w:val="24"/>
          <w:szCs w:val="24"/>
        </w:rPr>
        <w:t>T</w:t>
      </w:r>
      <w:r w:rsidR="00A76E86" w:rsidRPr="00675555">
        <w:rPr>
          <w:rFonts w:cstheme="minorHAnsi"/>
          <w:sz w:val="24"/>
          <w:szCs w:val="24"/>
        </w:rPr>
        <w:t>.</w:t>
      </w:r>
      <w:r w:rsidRPr="00675555">
        <w:rPr>
          <w:rFonts w:cstheme="minorHAnsi"/>
          <w:sz w:val="24"/>
          <w:szCs w:val="24"/>
        </w:rPr>
        <w:t xml:space="preserve">I training institutes for </w:t>
      </w:r>
      <w:r w:rsidR="00A76E86" w:rsidRPr="00675555">
        <w:rPr>
          <w:rFonts w:cstheme="minorHAnsi"/>
          <w:sz w:val="24"/>
          <w:szCs w:val="24"/>
        </w:rPr>
        <w:t>skill development like in ‘Pune’.</w:t>
      </w:r>
      <w:r w:rsidRPr="00675555">
        <w:rPr>
          <w:rFonts w:cstheme="minorHAnsi"/>
          <w:sz w:val="24"/>
          <w:szCs w:val="24"/>
        </w:rPr>
        <w:t xml:space="preserve"> </w:t>
      </w:r>
      <w:r w:rsidR="002454C9">
        <w:rPr>
          <w:rFonts w:cstheme="minorHAnsi"/>
          <w:sz w:val="24"/>
          <w:szCs w:val="24"/>
        </w:rPr>
        <w:t>P</w:t>
      </w:r>
      <w:r w:rsidR="00DA1870" w:rsidRPr="00675555">
        <w:rPr>
          <w:rFonts w:cstheme="minorHAnsi"/>
          <w:sz w:val="24"/>
          <w:szCs w:val="24"/>
        </w:rPr>
        <w:t>romot</w:t>
      </w:r>
      <w:r w:rsidR="002454C9">
        <w:rPr>
          <w:rFonts w:cstheme="minorHAnsi"/>
          <w:sz w:val="24"/>
          <w:szCs w:val="24"/>
        </w:rPr>
        <w:t>ing</w:t>
      </w:r>
      <w:r w:rsidR="00DA1870" w:rsidRPr="00675555">
        <w:rPr>
          <w:rFonts w:cstheme="minorHAnsi"/>
          <w:sz w:val="24"/>
          <w:szCs w:val="24"/>
        </w:rPr>
        <w:t xml:space="preserve"> Green House cultivation in large scale also gives good results. </w:t>
      </w:r>
      <w:r w:rsidR="00D929DD">
        <w:rPr>
          <w:rFonts w:cstheme="minorHAnsi"/>
          <w:sz w:val="24"/>
          <w:szCs w:val="24"/>
        </w:rPr>
        <w:t xml:space="preserve">Small </w:t>
      </w:r>
      <w:r w:rsidR="00D929DD" w:rsidRPr="00452C8C">
        <w:rPr>
          <w:rFonts w:cstheme="minorHAnsi"/>
          <w:sz w:val="24"/>
          <w:szCs w:val="24"/>
        </w:rPr>
        <w:t>apparel</w:t>
      </w:r>
      <w:r w:rsidR="00D929DD">
        <w:rPr>
          <w:rFonts w:cstheme="minorHAnsi"/>
          <w:sz w:val="24"/>
          <w:szCs w:val="24"/>
        </w:rPr>
        <w:t xml:space="preserve"> units are also more viable</w:t>
      </w:r>
    </w:p>
    <w:p w:rsidR="00452C8C" w:rsidRPr="00675555" w:rsidRDefault="00452C8C" w:rsidP="00C327E1">
      <w:pPr>
        <w:spacing w:after="0"/>
        <w:jc w:val="both"/>
        <w:rPr>
          <w:rFonts w:cstheme="minorHAnsi"/>
          <w:sz w:val="24"/>
          <w:szCs w:val="24"/>
        </w:rPr>
      </w:pPr>
      <w:r>
        <w:rPr>
          <w:rFonts w:cstheme="minorHAnsi"/>
          <w:sz w:val="24"/>
          <w:szCs w:val="24"/>
        </w:rPr>
        <w:t>President, SLB</w:t>
      </w:r>
      <w:r w:rsidR="00F967EA">
        <w:rPr>
          <w:rFonts w:cstheme="minorHAnsi"/>
          <w:sz w:val="24"/>
          <w:szCs w:val="24"/>
        </w:rPr>
        <w:t>C</w:t>
      </w:r>
      <w:r>
        <w:rPr>
          <w:rFonts w:cstheme="minorHAnsi"/>
          <w:sz w:val="24"/>
          <w:szCs w:val="24"/>
        </w:rPr>
        <w:t xml:space="preserve"> wish to arrange a meeting with </w:t>
      </w:r>
      <w:r w:rsidR="00F967EA">
        <w:rPr>
          <w:rFonts w:cstheme="minorHAnsi"/>
          <w:sz w:val="24"/>
          <w:szCs w:val="24"/>
        </w:rPr>
        <w:t>Dry Land Corporation</w:t>
      </w:r>
      <w:r>
        <w:rPr>
          <w:rFonts w:cstheme="minorHAnsi"/>
          <w:sz w:val="24"/>
          <w:szCs w:val="24"/>
        </w:rPr>
        <w:t xml:space="preserve"> located in Maharashtra.</w:t>
      </w:r>
    </w:p>
    <w:p w:rsidR="00E42459" w:rsidRDefault="00452C8C" w:rsidP="00E42459">
      <w:pPr>
        <w:spacing w:before="100" w:beforeAutospacing="1" w:after="0"/>
        <w:jc w:val="both"/>
        <w:rPr>
          <w:rFonts w:cstheme="minorHAnsi"/>
          <w:sz w:val="24"/>
          <w:szCs w:val="24"/>
        </w:rPr>
      </w:pPr>
      <w:r>
        <w:rPr>
          <w:rFonts w:cstheme="minorHAnsi"/>
          <w:sz w:val="24"/>
          <w:szCs w:val="24"/>
        </w:rPr>
        <w:t>L</w:t>
      </w:r>
      <w:r w:rsidR="00D929DD">
        <w:rPr>
          <w:rFonts w:cstheme="minorHAnsi"/>
          <w:sz w:val="24"/>
          <w:szCs w:val="24"/>
        </w:rPr>
        <w:t>DM, YSR Kadapa district requested to</w:t>
      </w:r>
      <w:r>
        <w:rPr>
          <w:rFonts w:cstheme="minorHAnsi"/>
          <w:sz w:val="24"/>
          <w:szCs w:val="24"/>
        </w:rPr>
        <w:t xml:space="preserve"> </w:t>
      </w:r>
      <w:r w:rsidR="00D929DD">
        <w:rPr>
          <w:rFonts w:cstheme="minorHAnsi"/>
          <w:sz w:val="24"/>
          <w:szCs w:val="24"/>
        </w:rPr>
        <w:t>p</w:t>
      </w:r>
      <w:r w:rsidR="00E42459" w:rsidRPr="00675555">
        <w:rPr>
          <w:rFonts w:cstheme="minorHAnsi"/>
          <w:sz w:val="24"/>
          <w:szCs w:val="24"/>
        </w:rPr>
        <w:t xml:space="preserve">romote Chemical Industries (Barium Carbonate), Pulverising units and Tiles Industry in YSR Kadapa District </w:t>
      </w:r>
      <w:r w:rsidR="00D929DD">
        <w:rPr>
          <w:rFonts w:cstheme="minorHAnsi"/>
          <w:sz w:val="24"/>
          <w:szCs w:val="24"/>
        </w:rPr>
        <w:t>to generate employment &amp; income</w:t>
      </w:r>
      <w:r w:rsidR="00E42459" w:rsidRPr="00675555">
        <w:rPr>
          <w:rFonts w:cstheme="minorHAnsi"/>
          <w:sz w:val="24"/>
          <w:szCs w:val="24"/>
        </w:rPr>
        <w:t>.</w:t>
      </w:r>
    </w:p>
    <w:p w:rsidR="00B170FB" w:rsidRDefault="00B170FB" w:rsidP="00E42459">
      <w:pPr>
        <w:spacing w:before="100" w:beforeAutospacing="1" w:after="0"/>
        <w:jc w:val="both"/>
        <w:rPr>
          <w:rFonts w:cstheme="minorHAnsi"/>
          <w:sz w:val="24"/>
          <w:szCs w:val="24"/>
        </w:rPr>
      </w:pPr>
      <w:r>
        <w:rPr>
          <w:rFonts w:cstheme="minorHAnsi"/>
          <w:sz w:val="24"/>
          <w:szCs w:val="24"/>
        </w:rPr>
        <w:t xml:space="preserve">E.D, Andhra Bank suggested </w:t>
      </w:r>
      <w:r w:rsidR="003F0922">
        <w:rPr>
          <w:rFonts w:cstheme="minorHAnsi"/>
          <w:sz w:val="24"/>
          <w:szCs w:val="24"/>
        </w:rPr>
        <w:t xml:space="preserve">to encourage </w:t>
      </w:r>
      <w:r>
        <w:rPr>
          <w:rFonts w:cstheme="minorHAnsi"/>
          <w:sz w:val="24"/>
          <w:szCs w:val="24"/>
        </w:rPr>
        <w:t xml:space="preserve">Coco cultivation in Coconut gardens for optimum utilisation of vacant space. </w:t>
      </w:r>
    </w:p>
    <w:p w:rsidR="00261659" w:rsidRDefault="00261659" w:rsidP="00261659">
      <w:pPr>
        <w:spacing w:after="0"/>
        <w:jc w:val="both"/>
        <w:rPr>
          <w:rFonts w:cstheme="minorHAnsi"/>
          <w:sz w:val="24"/>
          <w:szCs w:val="24"/>
        </w:rPr>
      </w:pPr>
    </w:p>
    <w:p w:rsidR="00A43B9A" w:rsidRPr="00675555" w:rsidRDefault="00A43B9A" w:rsidP="00A43B9A">
      <w:pPr>
        <w:jc w:val="both"/>
        <w:rPr>
          <w:rFonts w:cstheme="minorHAnsi"/>
          <w:sz w:val="24"/>
          <w:szCs w:val="24"/>
        </w:rPr>
      </w:pPr>
      <w:r w:rsidRPr="00675555">
        <w:rPr>
          <w:rFonts w:cstheme="minorHAnsi"/>
          <w:sz w:val="24"/>
          <w:szCs w:val="24"/>
        </w:rPr>
        <w:t>GM, NABARD informed that NABCON already started the Green House cultivation for Roses in Chittoor District.</w:t>
      </w:r>
    </w:p>
    <w:p w:rsidR="003F0922" w:rsidRDefault="00AC5E77" w:rsidP="003F0922">
      <w:pPr>
        <w:spacing w:before="100" w:beforeAutospacing="1" w:after="0"/>
        <w:jc w:val="both"/>
        <w:rPr>
          <w:rFonts w:cstheme="minorHAnsi"/>
          <w:sz w:val="24"/>
          <w:szCs w:val="24"/>
        </w:rPr>
      </w:pPr>
      <w:r w:rsidRPr="00675555">
        <w:rPr>
          <w:rFonts w:cstheme="minorHAnsi"/>
          <w:b/>
          <w:sz w:val="24"/>
          <w:szCs w:val="24"/>
        </w:rPr>
        <w:t xml:space="preserve">Hon’ble Chief Minister of A.P </w:t>
      </w:r>
      <w:r w:rsidRPr="00675555">
        <w:rPr>
          <w:rFonts w:cstheme="minorHAnsi"/>
          <w:sz w:val="24"/>
          <w:szCs w:val="24"/>
        </w:rPr>
        <w:t>informed that Government of Andhra Pradesh proposed to establish Textile industry in big way and to increase the cotton production in the districts of Kurnool, Guntur, Ananthapuram and YSR Kadapa. He requested the cooperation of bankers for establishing and developing textile industry in large scale.</w:t>
      </w:r>
      <w:r w:rsidR="003F0922">
        <w:rPr>
          <w:rFonts w:cstheme="minorHAnsi"/>
          <w:sz w:val="24"/>
          <w:szCs w:val="24"/>
        </w:rPr>
        <w:t xml:space="preserve"> Coastal line tourism will also</w:t>
      </w:r>
      <w:r w:rsidR="00DC31FE">
        <w:rPr>
          <w:rFonts w:cstheme="minorHAnsi"/>
          <w:sz w:val="24"/>
          <w:szCs w:val="24"/>
        </w:rPr>
        <w:t xml:space="preserve"> </w:t>
      </w:r>
      <w:r w:rsidR="003F0922">
        <w:rPr>
          <w:rFonts w:cstheme="minorHAnsi"/>
          <w:sz w:val="24"/>
          <w:szCs w:val="24"/>
        </w:rPr>
        <w:t xml:space="preserve">improve economy. Government wish to revive canal transportation from Kakinada to Tada      ( old </w:t>
      </w:r>
      <w:r w:rsidR="003F0922" w:rsidRPr="00B170FB">
        <w:rPr>
          <w:rFonts w:cstheme="minorHAnsi"/>
          <w:sz w:val="24"/>
          <w:szCs w:val="24"/>
        </w:rPr>
        <w:t>Buckingham</w:t>
      </w:r>
      <w:r w:rsidR="003F0922">
        <w:rPr>
          <w:rFonts w:cstheme="minorHAnsi"/>
          <w:sz w:val="24"/>
          <w:szCs w:val="24"/>
        </w:rPr>
        <w:t xml:space="preserve"> canal ) for facilitating cheaper transportation.</w:t>
      </w:r>
    </w:p>
    <w:p w:rsidR="00261659" w:rsidRPr="00261659" w:rsidRDefault="00261659" w:rsidP="004242D5">
      <w:pPr>
        <w:spacing w:before="100" w:beforeAutospacing="1" w:after="0"/>
        <w:jc w:val="both"/>
        <w:rPr>
          <w:rFonts w:cstheme="minorHAnsi"/>
          <w:sz w:val="2"/>
          <w:szCs w:val="24"/>
        </w:rPr>
      </w:pPr>
    </w:p>
    <w:p w:rsidR="00F967EA" w:rsidRDefault="004242D5" w:rsidP="004242D5">
      <w:pPr>
        <w:spacing w:before="100" w:beforeAutospacing="1" w:after="0"/>
        <w:jc w:val="both"/>
        <w:rPr>
          <w:rFonts w:cstheme="minorHAnsi"/>
          <w:sz w:val="24"/>
          <w:szCs w:val="24"/>
        </w:rPr>
      </w:pPr>
      <w:r w:rsidRPr="00675555">
        <w:rPr>
          <w:rFonts w:cstheme="minorHAnsi"/>
          <w:sz w:val="24"/>
          <w:szCs w:val="24"/>
        </w:rPr>
        <w:t>He requested the bankers to come forward to finance food parks, handicrafts, tourism promotion programmes, apparel and sprinkler producing units.</w:t>
      </w:r>
      <w:r w:rsidR="007D498C">
        <w:rPr>
          <w:rFonts w:cstheme="minorHAnsi"/>
          <w:sz w:val="24"/>
          <w:szCs w:val="24"/>
        </w:rPr>
        <w:t xml:space="preserve"> Government is interested in Water conservation, Check dams, Lift Irrigation, Canal maintenance etc.</w:t>
      </w:r>
      <w:r w:rsidRPr="00675555">
        <w:rPr>
          <w:rFonts w:cstheme="minorHAnsi"/>
          <w:sz w:val="24"/>
          <w:szCs w:val="24"/>
        </w:rPr>
        <w:t xml:space="preserve"> </w:t>
      </w:r>
    </w:p>
    <w:p w:rsidR="004242D5" w:rsidRPr="00675555" w:rsidRDefault="000E0C03" w:rsidP="004242D5">
      <w:pPr>
        <w:spacing w:before="100" w:beforeAutospacing="1" w:after="0"/>
        <w:jc w:val="both"/>
        <w:rPr>
          <w:rFonts w:cstheme="minorHAnsi"/>
          <w:sz w:val="24"/>
          <w:szCs w:val="24"/>
        </w:rPr>
      </w:pPr>
      <w:r>
        <w:rPr>
          <w:rFonts w:cstheme="minorHAnsi"/>
          <w:sz w:val="24"/>
          <w:szCs w:val="24"/>
        </w:rPr>
        <w:t xml:space="preserve">He informed that the </w:t>
      </w:r>
      <w:r w:rsidR="004242D5" w:rsidRPr="00675555">
        <w:rPr>
          <w:rFonts w:cstheme="minorHAnsi"/>
          <w:sz w:val="24"/>
          <w:szCs w:val="24"/>
        </w:rPr>
        <w:t xml:space="preserve">Government </w:t>
      </w:r>
      <w:r w:rsidR="00A43B9A">
        <w:rPr>
          <w:rFonts w:cstheme="minorHAnsi"/>
          <w:sz w:val="24"/>
          <w:szCs w:val="24"/>
        </w:rPr>
        <w:t>is planning to</w:t>
      </w:r>
      <w:r w:rsidR="004242D5" w:rsidRPr="00675555">
        <w:rPr>
          <w:rFonts w:cstheme="minorHAnsi"/>
          <w:sz w:val="24"/>
          <w:szCs w:val="24"/>
        </w:rPr>
        <w:t xml:space="preserve"> provide ‘</w:t>
      </w:r>
      <w:r w:rsidR="004242D5" w:rsidRPr="00F967EA">
        <w:rPr>
          <w:rFonts w:cstheme="minorHAnsi"/>
          <w:sz w:val="24"/>
          <w:szCs w:val="24"/>
        </w:rPr>
        <w:t>Annuity</w:t>
      </w:r>
      <w:r w:rsidR="004242D5" w:rsidRPr="00675555">
        <w:rPr>
          <w:rFonts w:cstheme="minorHAnsi"/>
          <w:sz w:val="24"/>
          <w:szCs w:val="24"/>
        </w:rPr>
        <w:t xml:space="preserve">’ for </w:t>
      </w:r>
      <w:r w:rsidR="00E42459" w:rsidRPr="00675555">
        <w:rPr>
          <w:rFonts w:cstheme="minorHAnsi"/>
          <w:sz w:val="24"/>
          <w:szCs w:val="24"/>
        </w:rPr>
        <w:t>promoting</w:t>
      </w:r>
      <w:r w:rsidR="004242D5" w:rsidRPr="00675555">
        <w:rPr>
          <w:rFonts w:cstheme="minorHAnsi"/>
          <w:sz w:val="24"/>
          <w:szCs w:val="24"/>
        </w:rPr>
        <w:t xml:space="preserve"> Sprinkler / Drip irrigation system</w:t>
      </w:r>
      <w:r w:rsidR="0001078C" w:rsidRPr="00675555">
        <w:rPr>
          <w:rFonts w:cstheme="minorHAnsi"/>
          <w:sz w:val="24"/>
          <w:szCs w:val="24"/>
        </w:rPr>
        <w:t xml:space="preserve"> and for Dry land farming.</w:t>
      </w:r>
      <w:r w:rsidR="00F967EA">
        <w:rPr>
          <w:rFonts w:cstheme="minorHAnsi"/>
          <w:sz w:val="24"/>
          <w:szCs w:val="24"/>
        </w:rPr>
        <w:t xml:space="preserve"> Banks are </w:t>
      </w:r>
      <w:r w:rsidR="00A43B9A">
        <w:rPr>
          <w:rFonts w:cstheme="minorHAnsi"/>
          <w:sz w:val="24"/>
          <w:szCs w:val="24"/>
        </w:rPr>
        <w:t>required</w:t>
      </w:r>
      <w:r w:rsidR="00F967EA">
        <w:rPr>
          <w:rFonts w:cstheme="minorHAnsi"/>
          <w:sz w:val="24"/>
          <w:szCs w:val="24"/>
        </w:rPr>
        <w:t xml:space="preserve"> to provide finance to the manufacturers who provide annuity </w:t>
      </w:r>
      <w:r w:rsidR="007D498C">
        <w:rPr>
          <w:rFonts w:cstheme="minorHAnsi"/>
          <w:sz w:val="24"/>
          <w:szCs w:val="24"/>
        </w:rPr>
        <w:t>and Government will stand guarantee for these loans.</w:t>
      </w:r>
    </w:p>
    <w:p w:rsidR="00DC480D" w:rsidRPr="00675555" w:rsidRDefault="00DC480D" w:rsidP="004242D5">
      <w:pPr>
        <w:spacing w:before="100" w:beforeAutospacing="1" w:after="0"/>
        <w:jc w:val="both"/>
        <w:rPr>
          <w:rFonts w:cstheme="minorHAnsi"/>
          <w:sz w:val="24"/>
          <w:szCs w:val="24"/>
        </w:rPr>
      </w:pPr>
      <w:r w:rsidRPr="00675555">
        <w:rPr>
          <w:rFonts w:cstheme="minorHAnsi"/>
          <w:sz w:val="24"/>
          <w:szCs w:val="24"/>
        </w:rPr>
        <w:t xml:space="preserve">He also informed that </w:t>
      </w:r>
      <w:r w:rsidR="007D498C">
        <w:rPr>
          <w:rFonts w:cstheme="minorHAnsi"/>
          <w:sz w:val="24"/>
          <w:szCs w:val="24"/>
        </w:rPr>
        <w:t>Government wish to</w:t>
      </w:r>
      <w:r w:rsidRPr="00675555">
        <w:rPr>
          <w:rFonts w:cstheme="minorHAnsi"/>
          <w:sz w:val="24"/>
          <w:szCs w:val="24"/>
        </w:rPr>
        <w:t xml:space="preserve"> promote ‘Cattle Hostel’, where Government i</w:t>
      </w:r>
      <w:r w:rsidR="007D498C">
        <w:rPr>
          <w:rFonts w:cstheme="minorHAnsi"/>
          <w:sz w:val="24"/>
          <w:szCs w:val="24"/>
        </w:rPr>
        <w:t xml:space="preserve">tself construct the common shed and provide common management, fodder and </w:t>
      </w:r>
      <w:r w:rsidRPr="00675555">
        <w:rPr>
          <w:rFonts w:cstheme="minorHAnsi"/>
          <w:sz w:val="24"/>
          <w:szCs w:val="24"/>
        </w:rPr>
        <w:t xml:space="preserve">milking and generate milk production &amp; Gobar Gas production in large scale.   </w:t>
      </w:r>
    </w:p>
    <w:p w:rsidR="00E562FB" w:rsidRPr="00675555" w:rsidRDefault="00CA710C" w:rsidP="004242D5">
      <w:pPr>
        <w:spacing w:before="100" w:beforeAutospacing="1" w:after="0"/>
        <w:jc w:val="both"/>
        <w:rPr>
          <w:rFonts w:cstheme="minorHAnsi"/>
          <w:sz w:val="24"/>
          <w:szCs w:val="24"/>
        </w:rPr>
      </w:pPr>
      <w:r w:rsidRPr="00675555">
        <w:rPr>
          <w:rFonts w:cstheme="minorHAnsi"/>
          <w:sz w:val="24"/>
          <w:szCs w:val="24"/>
        </w:rPr>
        <w:t xml:space="preserve">He </w:t>
      </w:r>
      <w:r w:rsidR="007D498C" w:rsidRPr="007D498C">
        <w:rPr>
          <w:rFonts w:cstheme="minorHAnsi"/>
          <w:sz w:val="24"/>
          <w:szCs w:val="24"/>
        </w:rPr>
        <w:t>urged</w:t>
      </w:r>
      <w:r w:rsidRPr="00675555">
        <w:rPr>
          <w:rFonts w:cstheme="minorHAnsi"/>
          <w:sz w:val="24"/>
          <w:szCs w:val="24"/>
        </w:rPr>
        <w:t xml:space="preserve"> </w:t>
      </w:r>
      <w:r w:rsidR="007D498C">
        <w:rPr>
          <w:rFonts w:cstheme="minorHAnsi"/>
          <w:sz w:val="24"/>
          <w:szCs w:val="24"/>
        </w:rPr>
        <w:t xml:space="preserve">to extend </w:t>
      </w:r>
      <w:r w:rsidRPr="00675555">
        <w:rPr>
          <w:rFonts w:cstheme="minorHAnsi"/>
          <w:sz w:val="24"/>
          <w:szCs w:val="24"/>
        </w:rPr>
        <w:t xml:space="preserve">helping hand to SC/ST/BC/Minorities for setting up of </w:t>
      </w:r>
      <w:r w:rsidR="004E3760">
        <w:rPr>
          <w:rFonts w:cstheme="minorHAnsi"/>
          <w:sz w:val="24"/>
          <w:szCs w:val="24"/>
        </w:rPr>
        <w:t>industries</w:t>
      </w:r>
      <w:r w:rsidR="00731426" w:rsidRPr="00675555">
        <w:rPr>
          <w:rFonts w:cstheme="minorHAnsi"/>
          <w:sz w:val="24"/>
          <w:szCs w:val="24"/>
        </w:rPr>
        <w:t>.</w:t>
      </w:r>
      <w:r w:rsidRPr="00675555">
        <w:rPr>
          <w:rFonts w:cstheme="minorHAnsi"/>
          <w:sz w:val="24"/>
          <w:szCs w:val="24"/>
        </w:rPr>
        <w:t xml:space="preserve"> </w:t>
      </w:r>
    </w:p>
    <w:p w:rsidR="004F596E" w:rsidRPr="00675555" w:rsidRDefault="00617685" w:rsidP="004242D5">
      <w:pPr>
        <w:spacing w:before="100" w:beforeAutospacing="1" w:after="0"/>
        <w:jc w:val="both"/>
        <w:rPr>
          <w:rFonts w:cstheme="minorHAnsi"/>
          <w:sz w:val="24"/>
          <w:szCs w:val="24"/>
        </w:rPr>
      </w:pPr>
      <w:r w:rsidRPr="00675555">
        <w:rPr>
          <w:rFonts w:cstheme="minorHAnsi"/>
          <w:sz w:val="24"/>
          <w:szCs w:val="24"/>
        </w:rPr>
        <w:t xml:space="preserve">He </w:t>
      </w:r>
      <w:r w:rsidR="007D498C">
        <w:rPr>
          <w:rFonts w:cstheme="minorHAnsi"/>
          <w:sz w:val="24"/>
          <w:szCs w:val="24"/>
        </w:rPr>
        <w:t>suggested</w:t>
      </w:r>
      <w:r w:rsidR="00E97268">
        <w:rPr>
          <w:rFonts w:cstheme="minorHAnsi"/>
          <w:sz w:val="24"/>
          <w:szCs w:val="24"/>
        </w:rPr>
        <w:t xml:space="preserve"> for</w:t>
      </w:r>
      <w:r w:rsidRPr="00675555">
        <w:rPr>
          <w:rFonts w:cstheme="minorHAnsi"/>
          <w:sz w:val="24"/>
          <w:szCs w:val="24"/>
        </w:rPr>
        <w:t xml:space="preserve"> </w:t>
      </w:r>
      <w:r w:rsidR="007D498C" w:rsidRPr="00675555">
        <w:rPr>
          <w:rFonts w:cstheme="minorHAnsi"/>
          <w:sz w:val="24"/>
          <w:szCs w:val="24"/>
        </w:rPr>
        <w:t>forming</w:t>
      </w:r>
      <w:r w:rsidRPr="00675555">
        <w:rPr>
          <w:rFonts w:cstheme="minorHAnsi"/>
          <w:sz w:val="24"/>
          <w:szCs w:val="24"/>
        </w:rPr>
        <w:t xml:space="preserve"> the committees </w:t>
      </w:r>
      <w:r w:rsidR="007D498C">
        <w:rPr>
          <w:rFonts w:cstheme="minorHAnsi"/>
          <w:sz w:val="24"/>
          <w:szCs w:val="24"/>
        </w:rPr>
        <w:t xml:space="preserve">with </w:t>
      </w:r>
      <w:r w:rsidR="007D498C" w:rsidRPr="00675555">
        <w:rPr>
          <w:rFonts w:cstheme="minorHAnsi"/>
          <w:sz w:val="24"/>
          <w:szCs w:val="24"/>
        </w:rPr>
        <w:t>senior</w:t>
      </w:r>
      <w:r w:rsidR="007D498C">
        <w:rPr>
          <w:rFonts w:cstheme="minorHAnsi"/>
          <w:sz w:val="24"/>
          <w:szCs w:val="24"/>
        </w:rPr>
        <w:t xml:space="preserve"> bankers, senior Government officials and experts to suggest for improvement in </w:t>
      </w:r>
      <w:r w:rsidR="005B4F76">
        <w:rPr>
          <w:rFonts w:cstheme="minorHAnsi"/>
          <w:sz w:val="24"/>
          <w:szCs w:val="24"/>
        </w:rPr>
        <w:t xml:space="preserve">the </w:t>
      </w:r>
      <w:r w:rsidR="007D498C">
        <w:rPr>
          <w:rFonts w:cstheme="minorHAnsi"/>
          <w:sz w:val="24"/>
          <w:szCs w:val="24"/>
        </w:rPr>
        <w:t>following sectors for improving the economy of state</w:t>
      </w:r>
      <w:r w:rsidRPr="00675555">
        <w:rPr>
          <w:rFonts w:cstheme="minorHAnsi"/>
          <w:sz w:val="24"/>
          <w:szCs w:val="24"/>
        </w:rPr>
        <w:t>.</w:t>
      </w:r>
    </w:p>
    <w:p w:rsidR="004F596E" w:rsidRPr="00675555" w:rsidRDefault="004F596E" w:rsidP="004F596E">
      <w:pPr>
        <w:pStyle w:val="ListParagraph"/>
        <w:numPr>
          <w:ilvl w:val="0"/>
          <w:numId w:val="21"/>
        </w:numPr>
        <w:spacing w:before="100" w:beforeAutospacing="1" w:after="0"/>
        <w:jc w:val="both"/>
        <w:rPr>
          <w:rFonts w:cstheme="minorHAnsi"/>
          <w:sz w:val="24"/>
          <w:szCs w:val="24"/>
        </w:rPr>
      </w:pPr>
      <w:r w:rsidRPr="00675555">
        <w:rPr>
          <w:rFonts w:cstheme="minorHAnsi"/>
          <w:sz w:val="24"/>
          <w:szCs w:val="24"/>
        </w:rPr>
        <w:t>Agriculture &amp; Horticulture development</w:t>
      </w:r>
    </w:p>
    <w:p w:rsidR="004F596E" w:rsidRPr="00675555" w:rsidRDefault="004F596E" w:rsidP="004F596E">
      <w:pPr>
        <w:pStyle w:val="ListParagraph"/>
        <w:numPr>
          <w:ilvl w:val="0"/>
          <w:numId w:val="21"/>
        </w:numPr>
        <w:spacing w:before="100" w:beforeAutospacing="1" w:after="0"/>
        <w:jc w:val="both"/>
        <w:rPr>
          <w:rFonts w:cstheme="minorHAnsi"/>
          <w:sz w:val="24"/>
          <w:szCs w:val="24"/>
        </w:rPr>
      </w:pPr>
      <w:r w:rsidRPr="00675555">
        <w:rPr>
          <w:rFonts w:cstheme="minorHAnsi"/>
          <w:sz w:val="24"/>
          <w:szCs w:val="24"/>
        </w:rPr>
        <w:t xml:space="preserve">Dry land development, </w:t>
      </w:r>
      <w:r w:rsidR="002C67D9" w:rsidRPr="00675555">
        <w:rPr>
          <w:rFonts w:cstheme="minorHAnsi"/>
          <w:sz w:val="24"/>
          <w:szCs w:val="24"/>
        </w:rPr>
        <w:t>Micro (Drip/Sprinkler) Irrigation</w:t>
      </w:r>
    </w:p>
    <w:p w:rsidR="00617685" w:rsidRPr="00675555" w:rsidRDefault="004F596E" w:rsidP="004F596E">
      <w:pPr>
        <w:pStyle w:val="ListParagraph"/>
        <w:numPr>
          <w:ilvl w:val="0"/>
          <w:numId w:val="21"/>
        </w:numPr>
        <w:spacing w:before="100" w:beforeAutospacing="1" w:after="0"/>
        <w:jc w:val="both"/>
        <w:rPr>
          <w:rFonts w:cstheme="minorHAnsi"/>
          <w:sz w:val="24"/>
          <w:szCs w:val="24"/>
        </w:rPr>
      </w:pPr>
      <w:r w:rsidRPr="00675555">
        <w:rPr>
          <w:rFonts w:cstheme="minorHAnsi"/>
          <w:sz w:val="24"/>
          <w:szCs w:val="24"/>
        </w:rPr>
        <w:t>Agro processing, Textiles and Apparel</w:t>
      </w:r>
      <w:r w:rsidR="00617685" w:rsidRPr="00675555">
        <w:rPr>
          <w:rFonts w:cstheme="minorHAnsi"/>
          <w:sz w:val="24"/>
          <w:szCs w:val="24"/>
        </w:rPr>
        <w:t xml:space="preserve"> </w:t>
      </w:r>
    </w:p>
    <w:p w:rsidR="004F596E" w:rsidRPr="00675555" w:rsidRDefault="002C67D9" w:rsidP="004F596E">
      <w:pPr>
        <w:pStyle w:val="ListParagraph"/>
        <w:numPr>
          <w:ilvl w:val="0"/>
          <w:numId w:val="21"/>
        </w:numPr>
        <w:spacing w:before="100" w:beforeAutospacing="1" w:after="0"/>
        <w:jc w:val="both"/>
        <w:rPr>
          <w:rFonts w:cstheme="minorHAnsi"/>
          <w:sz w:val="24"/>
          <w:szCs w:val="24"/>
        </w:rPr>
      </w:pPr>
      <w:r w:rsidRPr="00675555">
        <w:rPr>
          <w:rFonts w:cstheme="minorHAnsi"/>
          <w:sz w:val="24"/>
          <w:szCs w:val="24"/>
        </w:rPr>
        <w:t>Animal Husbandry</w:t>
      </w:r>
    </w:p>
    <w:p w:rsidR="002C67D9" w:rsidRPr="00675555" w:rsidRDefault="002C67D9" w:rsidP="004F596E">
      <w:pPr>
        <w:pStyle w:val="ListParagraph"/>
        <w:numPr>
          <w:ilvl w:val="0"/>
          <w:numId w:val="21"/>
        </w:numPr>
        <w:spacing w:before="100" w:beforeAutospacing="1" w:after="0"/>
        <w:jc w:val="both"/>
        <w:rPr>
          <w:rFonts w:cstheme="minorHAnsi"/>
          <w:sz w:val="24"/>
          <w:szCs w:val="24"/>
        </w:rPr>
      </w:pPr>
      <w:r w:rsidRPr="00675555">
        <w:rPr>
          <w:rFonts w:cstheme="minorHAnsi"/>
          <w:sz w:val="24"/>
          <w:szCs w:val="24"/>
        </w:rPr>
        <w:t>Tourism</w:t>
      </w:r>
      <w:r w:rsidR="00E8523D">
        <w:rPr>
          <w:rFonts w:cstheme="minorHAnsi"/>
          <w:sz w:val="24"/>
          <w:szCs w:val="24"/>
        </w:rPr>
        <w:t>, usage of Chemicals / Mineral wealth</w:t>
      </w:r>
    </w:p>
    <w:p w:rsidR="002C67D9" w:rsidRPr="00675555" w:rsidRDefault="002C67D9" w:rsidP="004F596E">
      <w:pPr>
        <w:pStyle w:val="ListParagraph"/>
        <w:numPr>
          <w:ilvl w:val="0"/>
          <w:numId w:val="21"/>
        </w:numPr>
        <w:spacing w:before="100" w:beforeAutospacing="1"/>
        <w:jc w:val="both"/>
        <w:rPr>
          <w:rFonts w:cstheme="minorHAnsi"/>
          <w:sz w:val="24"/>
          <w:szCs w:val="24"/>
        </w:rPr>
      </w:pPr>
      <w:r w:rsidRPr="00675555">
        <w:rPr>
          <w:rFonts w:cstheme="minorHAnsi"/>
          <w:sz w:val="24"/>
          <w:szCs w:val="24"/>
        </w:rPr>
        <w:t xml:space="preserve">Skill development &amp; </w:t>
      </w:r>
      <w:r w:rsidR="00E8523D">
        <w:rPr>
          <w:rFonts w:cstheme="minorHAnsi"/>
          <w:sz w:val="24"/>
          <w:szCs w:val="24"/>
        </w:rPr>
        <w:t>upgradation</w:t>
      </w:r>
      <w:r w:rsidRPr="00675555">
        <w:rPr>
          <w:rFonts w:cstheme="minorHAnsi"/>
          <w:sz w:val="24"/>
          <w:szCs w:val="24"/>
        </w:rPr>
        <w:t>.</w:t>
      </w:r>
    </w:p>
    <w:p w:rsidR="00B170FB" w:rsidRDefault="00B170FB" w:rsidP="00AE6F25">
      <w:pPr>
        <w:jc w:val="both"/>
        <w:rPr>
          <w:rFonts w:cstheme="minorHAnsi"/>
          <w:sz w:val="24"/>
          <w:szCs w:val="24"/>
        </w:rPr>
      </w:pPr>
      <w:r>
        <w:rPr>
          <w:rFonts w:cstheme="minorHAnsi"/>
          <w:sz w:val="24"/>
          <w:szCs w:val="24"/>
        </w:rPr>
        <w:t xml:space="preserve">LDM, East Godavari requested GoAP to extend the </w:t>
      </w:r>
      <w:r w:rsidR="007D48BE">
        <w:rPr>
          <w:rFonts w:cstheme="minorHAnsi"/>
          <w:sz w:val="24"/>
          <w:szCs w:val="24"/>
        </w:rPr>
        <w:t>benefit of capital infusion to urban SHGs also in tune with rural SHGs as the G.O mention</w:t>
      </w:r>
      <w:r w:rsidR="00C92CBA">
        <w:rPr>
          <w:rFonts w:cstheme="minorHAnsi"/>
          <w:sz w:val="24"/>
          <w:szCs w:val="24"/>
        </w:rPr>
        <w:t>ed</w:t>
      </w:r>
      <w:r w:rsidR="007D48BE">
        <w:rPr>
          <w:rFonts w:cstheme="minorHAnsi"/>
          <w:sz w:val="24"/>
          <w:szCs w:val="24"/>
        </w:rPr>
        <w:t xml:space="preserve"> that the benefit is available to DWCRA</w:t>
      </w:r>
      <w:r w:rsidR="00C92CBA">
        <w:rPr>
          <w:rFonts w:cstheme="minorHAnsi"/>
          <w:sz w:val="24"/>
          <w:szCs w:val="24"/>
        </w:rPr>
        <w:t xml:space="preserve"> only</w:t>
      </w:r>
      <w:r w:rsidR="007D48BE">
        <w:rPr>
          <w:rFonts w:cstheme="minorHAnsi"/>
          <w:sz w:val="24"/>
          <w:szCs w:val="24"/>
        </w:rPr>
        <w:t>.</w:t>
      </w:r>
    </w:p>
    <w:p w:rsidR="007D48BE" w:rsidRDefault="007D48BE" w:rsidP="007D48BE">
      <w:pPr>
        <w:jc w:val="both"/>
        <w:rPr>
          <w:rFonts w:cstheme="minorHAnsi"/>
          <w:sz w:val="24"/>
          <w:szCs w:val="24"/>
        </w:rPr>
      </w:pPr>
      <w:r w:rsidRPr="007D48BE">
        <w:rPr>
          <w:rFonts w:cstheme="minorHAnsi"/>
          <w:b/>
          <w:sz w:val="24"/>
          <w:szCs w:val="24"/>
        </w:rPr>
        <w:t xml:space="preserve">Hon’ble Chief Minister of A.P </w:t>
      </w:r>
      <w:r w:rsidR="00B04A8A" w:rsidRPr="00B04A8A">
        <w:rPr>
          <w:rFonts w:cstheme="minorHAnsi"/>
          <w:sz w:val="24"/>
          <w:szCs w:val="24"/>
        </w:rPr>
        <w:t>clarified</w:t>
      </w:r>
      <w:r w:rsidRPr="007D48BE">
        <w:rPr>
          <w:rFonts w:cstheme="minorHAnsi"/>
          <w:sz w:val="24"/>
          <w:szCs w:val="24"/>
        </w:rPr>
        <w:t xml:space="preserve"> that both Rural &amp; Urban SHGs are eligible for </w:t>
      </w:r>
      <w:r w:rsidR="00C92CBA">
        <w:rPr>
          <w:rFonts w:cstheme="minorHAnsi"/>
          <w:sz w:val="24"/>
          <w:szCs w:val="24"/>
        </w:rPr>
        <w:t>capital infusion.</w:t>
      </w:r>
      <w:r w:rsidR="00EF2C48">
        <w:rPr>
          <w:rFonts w:cstheme="minorHAnsi"/>
          <w:sz w:val="24"/>
          <w:szCs w:val="24"/>
        </w:rPr>
        <w:t xml:space="preserve"> He requested to inform the amount of interest payable by the SHGs up </w:t>
      </w:r>
      <w:r w:rsidR="00C823F7">
        <w:rPr>
          <w:rFonts w:cstheme="minorHAnsi"/>
          <w:sz w:val="24"/>
          <w:szCs w:val="24"/>
        </w:rPr>
        <w:t>to cut</w:t>
      </w:r>
      <w:r w:rsidR="00EF2C48">
        <w:rPr>
          <w:rFonts w:cstheme="minorHAnsi"/>
          <w:sz w:val="24"/>
          <w:szCs w:val="24"/>
        </w:rPr>
        <w:t>-off date where GoAP announced capital infusion scheme to them, so as to reimburse to the bankers.</w:t>
      </w:r>
    </w:p>
    <w:p w:rsidR="00C823F7" w:rsidRPr="007D48BE" w:rsidRDefault="00C823F7" w:rsidP="007D48BE">
      <w:pPr>
        <w:jc w:val="both"/>
        <w:rPr>
          <w:rFonts w:cstheme="minorHAnsi"/>
          <w:sz w:val="24"/>
          <w:szCs w:val="24"/>
        </w:rPr>
      </w:pPr>
      <w:r>
        <w:rPr>
          <w:rFonts w:cstheme="minorHAnsi"/>
          <w:sz w:val="24"/>
          <w:szCs w:val="24"/>
        </w:rPr>
        <w:t>Convener, SLBC of AP</w:t>
      </w:r>
      <w:r w:rsidR="002025D9">
        <w:rPr>
          <w:rFonts w:cstheme="minorHAnsi"/>
          <w:sz w:val="24"/>
          <w:szCs w:val="24"/>
        </w:rPr>
        <w:t xml:space="preserve"> informed that information will be given after</w:t>
      </w:r>
      <w:r w:rsidR="00E97268">
        <w:rPr>
          <w:rFonts w:cstheme="minorHAnsi"/>
          <w:sz w:val="24"/>
          <w:szCs w:val="24"/>
        </w:rPr>
        <w:t xml:space="preserve"> receipt of detailed guidelines with the help of SERP &amp; MEPMA.</w:t>
      </w:r>
    </w:p>
    <w:p w:rsidR="00CE56CF" w:rsidRPr="00675555" w:rsidRDefault="00CE56CF" w:rsidP="00AE6F25">
      <w:pPr>
        <w:jc w:val="both"/>
        <w:rPr>
          <w:rFonts w:eastAsia="Arial Unicode MS" w:cstheme="minorHAnsi"/>
          <w:sz w:val="24"/>
          <w:szCs w:val="24"/>
        </w:rPr>
      </w:pPr>
      <w:r w:rsidRPr="00675555">
        <w:rPr>
          <w:rFonts w:cstheme="minorHAnsi"/>
          <w:b/>
          <w:sz w:val="24"/>
          <w:szCs w:val="24"/>
        </w:rPr>
        <w:t xml:space="preserve">Confirmation of the minutes of the earlier meetings: </w:t>
      </w:r>
      <w:r w:rsidRPr="00675555">
        <w:rPr>
          <w:rFonts w:eastAsia="Arial Unicode MS" w:cstheme="minorHAnsi"/>
          <w:sz w:val="24"/>
          <w:szCs w:val="24"/>
        </w:rPr>
        <w:t xml:space="preserve">The minutes of </w:t>
      </w:r>
      <w:r w:rsidRPr="00675555">
        <w:rPr>
          <w:rFonts w:eastAsia="Arial Unicode MS" w:cstheme="minorHAnsi"/>
          <w:b/>
          <w:sz w:val="24"/>
          <w:szCs w:val="24"/>
        </w:rPr>
        <w:t>18</w:t>
      </w:r>
      <w:r w:rsidR="00F10C49" w:rsidRPr="00675555">
        <w:rPr>
          <w:rFonts w:eastAsia="Arial Unicode MS" w:cstheme="minorHAnsi"/>
          <w:b/>
          <w:sz w:val="24"/>
          <w:szCs w:val="24"/>
        </w:rPr>
        <w:t>6</w:t>
      </w:r>
      <w:r w:rsidRPr="00675555">
        <w:rPr>
          <w:rFonts w:eastAsia="Arial Unicode MS" w:cstheme="minorHAnsi"/>
          <w:b/>
          <w:sz w:val="24"/>
          <w:szCs w:val="24"/>
          <w:vertAlign w:val="superscript"/>
        </w:rPr>
        <w:t>th</w:t>
      </w:r>
      <w:r w:rsidRPr="00675555">
        <w:rPr>
          <w:rFonts w:eastAsia="Arial Unicode MS" w:cstheme="minorHAnsi"/>
          <w:b/>
          <w:sz w:val="24"/>
          <w:szCs w:val="24"/>
        </w:rPr>
        <w:t xml:space="preserve"> SLBC meeting</w:t>
      </w:r>
      <w:r w:rsidRPr="00675555">
        <w:rPr>
          <w:rFonts w:eastAsia="Arial Unicode MS" w:cstheme="minorHAnsi"/>
          <w:sz w:val="24"/>
          <w:szCs w:val="24"/>
        </w:rPr>
        <w:t xml:space="preserve"> held on </w:t>
      </w:r>
      <w:r w:rsidR="00F10C49" w:rsidRPr="00675555">
        <w:rPr>
          <w:rFonts w:eastAsia="Arial Unicode MS" w:cstheme="minorHAnsi"/>
          <w:b/>
          <w:sz w:val="24"/>
          <w:szCs w:val="24"/>
        </w:rPr>
        <w:t>September</w:t>
      </w:r>
      <w:r w:rsidRPr="00675555">
        <w:rPr>
          <w:rFonts w:eastAsia="Arial Unicode MS" w:cstheme="minorHAnsi"/>
          <w:b/>
          <w:sz w:val="24"/>
          <w:szCs w:val="24"/>
        </w:rPr>
        <w:t xml:space="preserve"> 30, 2014</w:t>
      </w:r>
      <w:r w:rsidRPr="00675555">
        <w:rPr>
          <w:rFonts w:eastAsia="Arial Unicode MS" w:cstheme="minorHAnsi"/>
          <w:sz w:val="24"/>
          <w:szCs w:val="24"/>
        </w:rPr>
        <w:t xml:space="preserve"> and </w:t>
      </w:r>
      <w:r w:rsidRPr="00675555">
        <w:rPr>
          <w:rFonts w:eastAsia="Arial Unicode MS" w:cstheme="minorHAnsi"/>
          <w:b/>
          <w:sz w:val="24"/>
          <w:szCs w:val="24"/>
        </w:rPr>
        <w:t>18</w:t>
      </w:r>
      <w:r w:rsidR="00F10C49" w:rsidRPr="00675555">
        <w:rPr>
          <w:rFonts w:eastAsia="Arial Unicode MS" w:cstheme="minorHAnsi"/>
          <w:b/>
          <w:sz w:val="24"/>
          <w:szCs w:val="24"/>
        </w:rPr>
        <w:t>7</w:t>
      </w:r>
      <w:r w:rsidRPr="00675555">
        <w:rPr>
          <w:rFonts w:eastAsia="Arial Unicode MS" w:cstheme="minorHAnsi"/>
          <w:b/>
          <w:sz w:val="24"/>
          <w:szCs w:val="24"/>
          <w:vertAlign w:val="superscript"/>
        </w:rPr>
        <w:t>th</w:t>
      </w:r>
      <w:r w:rsidRPr="00675555">
        <w:rPr>
          <w:rFonts w:eastAsia="Arial Unicode MS" w:cstheme="minorHAnsi"/>
          <w:b/>
          <w:sz w:val="24"/>
          <w:szCs w:val="24"/>
        </w:rPr>
        <w:t xml:space="preserve"> special SLBC meeting held on </w:t>
      </w:r>
      <w:r w:rsidR="00F10C49" w:rsidRPr="00675555">
        <w:rPr>
          <w:rFonts w:eastAsia="Arial Unicode MS" w:cstheme="minorHAnsi"/>
          <w:b/>
          <w:sz w:val="24"/>
          <w:szCs w:val="24"/>
        </w:rPr>
        <w:t>November</w:t>
      </w:r>
      <w:r w:rsidRPr="00675555">
        <w:rPr>
          <w:rFonts w:eastAsia="Arial Unicode MS" w:cstheme="minorHAnsi"/>
          <w:b/>
          <w:sz w:val="24"/>
          <w:szCs w:val="24"/>
        </w:rPr>
        <w:t xml:space="preserve"> </w:t>
      </w:r>
      <w:r w:rsidR="00F10C49" w:rsidRPr="00675555">
        <w:rPr>
          <w:rFonts w:eastAsia="Arial Unicode MS" w:cstheme="minorHAnsi"/>
          <w:b/>
          <w:sz w:val="24"/>
          <w:szCs w:val="24"/>
        </w:rPr>
        <w:t>11</w:t>
      </w:r>
      <w:r w:rsidRPr="00675555">
        <w:rPr>
          <w:rFonts w:eastAsia="Arial Unicode MS" w:cstheme="minorHAnsi"/>
          <w:b/>
          <w:sz w:val="24"/>
          <w:szCs w:val="24"/>
        </w:rPr>
        <w:t>, 2014</w:t>
      </w:r>
      <w:r w:rsidRPr="00675555">
        <w:rPr>
          <w:rFonts w:eastAsia="Arial Unicode MS" w:cstheme="minorHAnsi"/>
          <w:sz w:val="24"/>
          <w:szCs w:val="24"/>
        </w:rPr>
        <w:t xml:space="preserve"> and other meetings conducted up to </w:t>
      </w:r>
      <w:r w:rsidR="00F10C49" w:rsidRPr="00675555">
        <w:rPr>
          <w:rFonts w:eastAsia="Arial Unicode MS" w:cstheme="minorHAnsi"/>
          <w:sz w:val="24"/>
          <w:szCs w:val="24"/>
        </w:rPr>
        <w:t>28.11.2014</w:t>
      </w:r>
      <w:r w:rsidRPr="00675555">
        <w:rPr>
          <w:rFonts w:eastAsia="Arial Unicode MS" w:cstheme="minorHAnsi"/>
          <w:sz w:val="24"/>
          <w:szCs w:val="24"/>
        </w:rPr>
        <w:t xml:space="preserve"> were circulated to the members of SLBC, LDMs and Government Departments concerned.</w:t>
      </w:r>
    </w:p>
    <w:p w:rsidR="00CE56CF" w:rsidRDefault="00CE56CF" w:rsidP="00AE6F25">
      <w:pPr>
        <w:jc w:val="both"/>
        <w:rPr>
          <w:rFonts w:eastAsia="Arial Unicode MS" w:cstheme="minorHAnsi"/>
          <w:sz w:val="24"/>
          <w:szCs w:val="24"/>
        </w:rPr>
      </w:pPr>
      <w:r w:rsidRPr="00675555">
        <w:rPr>
          <w:rFonts w:eastAsia="Arial Unicode MS" w:cstheme="minorHAnsi"/>
          <w:sz w:val="24"/>
          <w:szCs w:val="24"/>
        </w:rPr>
        <w:t xml:space="preserve">These minutes </w:t>
      </w:r>
      <w:r w:rsidR="007D48BE">
        <w:rPr>
          <w:rFonts w:eastAsia="Arial Unicode MS" w:cstheme="minorHAnsi"/>
          <w:sz w:val="24"/>
          <w:szCs w:val="24"/>
        </w:rPr>
        <w:t>was</w:t>
      </w:r>
      <w:r w:rsidRPr="00675555">
        <w:rPr>
          <w:rFonts w:eastAsia="Arial Unicode MS" w:cstheme="minorHAnsi"/>
          <w:sz w:val="24"/>
          <w:szCs w:val="24"/>
        </w:rPr>
        <w:t xml:space="preserve"> taken as approved by the house as no amendments/changes were received by SLBC of Andhra Pradesh. </w:t>
      </w:r>
    </w:p>
    <w:p w:rsidR="001C0E95" w:rsidRPr="001C0E95" w:rsidRDefault="001C0E95" w:rsidP="00AE6F25">
      <w:pPr>
        <w:jc w:val="both"/>
        <w:rPr>
          <w:rFonts w:cstheme="minorHAnsi"/>
          <w:b/>
          <w:sz w:val="4"/>
          <w:szCs w:val="24"/>
        </w:rPr>
      </w:pPr>
    </w:p>
    <w:p w:rsidR="00B67CC4" w:rsidRPr="00675555" w:rsidRDefault="00CE56CF" w:rsidP="00AE6F25">
      <w:pPr>
        <w:jc w:val="both"/>
        <w:rPr>
          <w:rFonts w:eastAsia="Arial Unicode MS" w:cstheme="minorHAnsi"/>
          <w:sz w:val="24"/>
          <w:szCs w:val="24"/>
        </w:rPr>
      </w:pPr>
      <w:r w:rsidRPr="00675555">
        <w:rPr>
          <w:rFonts w:cstheme="minorHAnsi"/>
          <w:b/>
          <w:sz w:val="24"/>
          <w:szCs w:val="24"/>
        </w:rPr>
        <w:t xml:space="preserve">Discussion </w:t>
      </w:r>
      <w:r w:rsidR="002319C4" w:rsidRPr="00675555">
        <w:rPr>
          <w:rFonts w:cstheme="minorHAnsi"/>
          <w:b/>
          <w:sz w:val="24"/>
          <w:szCs w:val="24"/>
        </w:rPr>
        <w:t>on Agenda</w:t>
      </w:r>
      <w:r w:rsidRPr="00675555">
        <w:rPr>
          <w:rFonts w:cstheme="minorHAnsi"/>
          <w:b/>
          <w:sz w:val="24"/>
          <w:szCs w:val="24"/>
        </w:rPr>
        <w:t xml:space="preserve"> </w:t>
      </w:r>
      <w:r w:rsidR="002319C4" w:rsidRPr="00675555">
        <w:rPr>
          <w:rFonts w:cstheme="minorHAnsi"/>
          <w:b/>
          <w:sz w:val="24"/>
          <w:szCs w:val="24"/>
        </w:rPr>
        <w:t>items:</w:t>
      </w:r>
      <w:r w:rsidRPr="00675555">
        <w:rPr>
          <w:rFonts w:cstheme="minorHAnsi"/>
          <w:b/>
          <w:sz w:val="24"/>
          <w:szCs w:val="24"/>
        </w:rPr>
        <w:t xml:space="preserve"> </w:t>
      </w:r>
      <w:r w:rsidR="00393844" w:rsidRPr="00675555">
        <w:rPr>
          <w:rFonts w:cstheme="minorHAnsi"/>
          <w:sz w:val="24"/>
          <w:szCs w:val="24"/>
        </w:rPr>
        <w:t>Sri</w:t>
      </w:r>
      <w:r w:rsidR="00B67CC4" w:rsidRPr="00675555">
        <w:rPr>
          <w:rFonts w:cstheme="minorHAnsi"/>
          <w:sz w:val="24"/>
          <w:szCs w:val="24"/>
        </w:rPr>
        <w:t xml:space="preserve"> C. Doraswamy</w:t>
      </w:r>
      <w:r w:rsidR="00393844" w:rsidRPr="00675555">
        <w:rPr>
          <w:rFonts w:cstheme="minorHAnsi"/>
          <w:sz w:val="24"/>
          <w:szCs w:val="24"/>
        </w:rPr>
        <w:t>, Convener</w:t>
      </w:r>
      <w:r w:rsidR="00B67CC4" w:rsidRPr="00675555">
        <w:rPr>
          <w:rFonts w:cstheme="minorHAnsi"/>
          <w:sz w:val="24"/>
          <w:szCs w:val="24"/>
        </w:rPr>
        <w:t xml:space="preserve">, SLBC of </w:t>
      </w:r>
      <w:r w:rsidR="00123C71" w:rsidRPr="00675555">
        <w:rPr>
          <w:rFonts w:cstheme="minorHAnsi"/>
          <w:sz w:val="24"/>
          <w:szCs w:val="24"/>
        </w:rPr>
        <w:t>AP</w:t>
      </w:r>
      <w:r w:rsidR="002319C4" w:rsidRPr="00675555">
        <w:rPr>
          <w:rFonts w:cstheme="minorHAnsi"/>
          <w:sz w:val="24"/>
          <w:szCs w:val="24"/>
        </w:rPr>
        <w:t xml:space="preserve"> has taken up the agenda items for discussion and the following </w:t>
      </w:r>
      <w:r w:rsidR="002319C4" w:rsidRPr="00675555">
        <w:rPr>
          <w:rFonts w:cstheme="minorHAnsi"/>
          <w:b/>
          <w:sz w:val="24"/>
          <w:szCs w:val="24"/>
        </w:rPr>
        <w:t>action points were emerged</w:t>
      </w:r>
      <w:r w:rsidR="002319C4" w:rsidRPr="00675555">
        <w:rPr>
          <w:rFonts w:cstheme="minorHAnsi"/>
          <w:sz w:val="24"/>
          <w:szCs w:val="24"/>
        </w:rPr>
        <w:t xml:space="preserve"> for implementation by all the stake holders.</w:t>
      </w:r>
    </w:p>
    <w:tbl>
      <w:tblPr>
        <w:tblStyle w:val="TableGrid"/>
        <w:tblW w:w="0" w:type="auto"/>
        <w:tblLook w:val="04A0"/>
      </w:tblPr>
      <w:tblGrid>
        <w:gridCol w:w="9406"/>
      </w:tblGrid>
      <w:tr w:rsidR="00B15ED8" w:rsidRPr="00675555" w:rsidTr="002319C4">
        <w:tc>
          <w:tcPr>
            <w:tcW w:w="9406" w:type="dxa"/>
          </w:tcPr>
          <w:p w:rsidR="004F6982" w:rsidRPr="00675555" w:rsidRDefault="004F6982" w:rsidP="00AE6F25">
            <w:pPr>
              <w:spacing w:line="276" w:lineRule="auto"/>
              <w:rPr>
                <w:rFonts w:cstheme="minorHAnsi"/>
                <w:b/>
                <w:i/>
                <w:sz w:val="24"/>
                <w:szCs w:val="24"/>
              </w:rPr>
            </w:pPr>
          </w:p>
          <w:p w:rsidR="00406E95" w:rsidRPr="00675555" w:rsidRDefault="00406E95" w:rsidP="004F6982">
            <w:pPr>
              <w:tabs>
                <w:tab w:val="left" w:pos="1816"/>
              </w:tabs>
              <w:spacing w:line="276" w:lineRule="auto"/>
              <w:rPr>
                <w:rFonts w:cstheme="minorHAnsi"/>
                <w:b/>
                <w:i/>
                <w:sz w:val="24"/>
                <w:szCs w:val="24"/>
              </w:rPr>
            </w:pPr>
            <w:r w:rsidRPr="00675555">
              <w:rPr>
                <w:rFonts w:cstheme="minorHAnsi"/>
                <w:b/>
                <w:i/>
                <w:sz w:val="24"/>
                <w:szCs w:val="24"/>
              </w:rPr>
              <w:t>AGRICULTURE</w:t>
            </w:r>
            <w:r w:rsidR="004F6982" w:rsidRPr="00675555">
              <w:rPr>
                <w:rFonts w:cstheme="minorHAnsi"/>
                <w:b/>
                <w:i/>
                <w:sz w:val="24"/>
                <w:szCs w:val="24"/>
              </w:rPr>
              <w:tab/>
            </w:r>
          </w:p>
          <w:p w:rsidR="004F6982" w:rsidRPr="00675555" w:rsidRDefault="004F6982" w:rsidP="004F6982">
            <w:pPr>
              <w:tabs>
                <w:tab w:val="left" w:pos="1816"/>
              </w:tabs>
              <w:spacing w:line="276" w:lineRule="auto"/>
              <w:rPr>
                <w:rFonts w:cstheme="minorHAnsi"/>
                <w:b/>
                <w:sz w:val="24"/>
                <w:szCs w:val="24"/>
              </w:rPr>
            </w:pPr>
          </w:p>
          <w:p w:rsidR="00133BF1" w:rsidRPr="00675555" w:rsidRDefault="00133BF1" w:rsidP="004F372F">
            <w:pPr>
              <w:pStyle w:val="ListParagraph"/>
              <w:numPr>
                <w:ilvl w:val="0"/>
                <w:numId w:val="6"/>
              </w:numPr>
              <w:spacing w:after="200" w:line="276" w:lineRule="auto"/>
              <w:ind w:firstLine="0"/>
              <w:jc w:val="both"/>
              <w:rPr>
                <w:rFonts w:cstheme="minorHAnsi"/>
                <w:sz w:val="24"/>
                <w:szCs w:val="24"/>
              </w:rPr>
            </w:pPr>
            <w:r w:rsidRPr="00675555">
              <w:rPr>
                <w:rFonts w:cstheme="minorHAnsi"/>
                <w:bCs/>
                <w:sz w:val="24"/>
                <w:szCs w:val="24"/>
              </w:rPr>
              <w:t>GoAP may examine the recommendations of the committee constituted for r</w:t>
            </w:r>
            <w:r w:rsidR="00560CBE" w:rsidRPr="00675555">
              <w:rPr>
                <w:rFonts w:cstheme="minorHAnsi"/>
                <w:bCs/>
                <w:sz w:val="24"/>
                <w:szCs w:val="24"/>
              </w:rPr>
              <w:t xml:space="preserve">evisiting </w:t>
            </w:r>
          </w:p>
          <w:p w:rsidR="00560CBE" w:rsidRPr="00675555" w:rsidRDefault="00133BF1" w:rsidP="00AE6F25">
            <w:pPr>
              <w:pStyle w:val="ListParagraph"/>
              <w:spacing w:after="200" w:line="276" w:lineRule="auto"/>
              <w:ind w:left="360"/>
              <w:jc w:val="both"/>
              <w:rPr>
                <w:rFonts w:cstheme="minorHAnsi"/>
                <w:sz w:val="24"/>
                <w:szCs w:val="24"/>
              </w:rPr>
            </w:pPr>
            <w:r w:rsidRPr="00675555">
              <w:rPr>
                <w:rFonts w:cstheme="minorHAnsi"/>
                <w:bCs/>
                <w:sz w:val="24"/>
                <w:szCs w:val="24"/>
              </w:rPr>
              <w:t xml:space="preserve">       </w:t>
            </w:r>
            <w:r w:rsidR="00560CBE" w:rsidRPr="00675555">
              <w:rPr>
                <w:rFonts w:cstheme="minorHAnsi"/>
                <w:bCs/>
                <w:sz w:val="24"/>
                <w:szCs w:val="24"/>
              </w:rPr>
              <w:t xml:space="preserve">the LEC scheme </w:t>
            </w:r>
            <w:r w:rsidRPr="00675555">
              <w:rPr>
                <w:rFonts w:cstheme="minorHAnsi"/>
                <w:bCs/>
                <w:sz w:val="24"/>
                <w:szCs w:val="24"/>
              </w:rPr>
              <w:t>held on 12.08.2014</w:t>
            </w:r>
          </w:p>
          <w:p w:rsidR="0045094B" w:rsidRPr="00675555" w:rsidRDefault="0045094B" w:rsidP="00AE6F25">
            <w:pPr>
              <w:pStyle w:val="ListParagraph"/>
              <w:spacing w:after="200" w:line="276" w:lineRule="auto"/>
              <w:ind w:left="360"/>
              <w:jc w:val="both"/>
              <w:rPr>
                <w:rFonts w:cstheme="minorHAnsi"/>
                <w:sz w:val="24"/>
                <w:szCs w:val="24"/>
              </w:rPr>
            </w:pPr>
          </w:p>
          <w:p w:rsidR="009A62ED" w:rsidRPr="00675555" w:rsidRDefault="00B15ED8" w:rsidP="004F372F">
            <w:pPr>
              <w:pStyle w:val="ListParagraph"/>
              <w:numPr>
                <w:ilvl w:val="0"/>
                <w:numId w:val="7"/>
              </w:numPr>
              <w:spacing w:after="200" w:line="276" w:lineRule="auto"/>
              <w:jc w:val="both"/>
              <w:rPr>
                <w:rFonts w:cstheme="minorHAnsi"/>
                <w:sz w:val="24"/>
                <w:szCs w:val="24"/>
              </w:rPr>
            </w:pPr>
            <w:r w:rsidRPr="00675555">
              <w:rPr>
                <w:rFonts w:cstheme="minorHAnsi"/>
                <w:sz w:val="24"/>
                <w:szCs w:val="24"/>
              </w:rPr>
              <w:t xml:space="preserve">Government </w:t>
            </w:r>
            <w:r w:rsidR="00B67CC4" w:rsidRPr="00675555">
              <w:rPr>
                <w:rFonts w:cstheme="minorHAnsi"/>
                <w:sz w:val="24"/>
                <w:szCs w:val="24"/>
              </w:rPr>
              <w:t>of A.P to provide the facility of online creation of charge on crop and land to webland portal</w:t>
            </w:r>
            <w:r w:rsidR="009A62ED" w:rsidRPr="00675555">
              <w:rPr>
                <w:rFonts w:cstheme="minorHAnsi"/>
                <w:sz w:val="24"/>
                <w:szCs w:val="24"/>
              </w:rPr>
              <w:t xml:space="preserve"> by the bank branches. </w:t>
            </w:r>
          </w:p>
          <w:p w:rsidR="00560CBE" w:rsidRPr="00675555" w:rsidRDefault="00560CBE" w:rsidP="00AE6F25">
            <w:pPr>
              <w:pStyle w:val="ListParagraph"/>
              <w:spacing w:after="200" w:line="276" w:lineRule="auto"/>
              <w:jc w:val="both"/>
              <w:rPr>
                <w:rFonts w:cstheme="minorHAnsi"/>
                <w:sz w:val="24"/>
                <w:szCs w:val="24"/>
              </w:rPr>
            </w:pPr>
          </w:p>
          <w:p w:rsidR="00560CBE" w:rsidRDefault="009A62ED" w:rsidP="004F372F">
            <w:pPr>
              <w:pStyle w:val="ListParagraph"/>
              <w:numPr>
                <w:ilvl w:val="0"/>
                <w:numId w:val="7"/>
              </w:numPr>
              <w:spacing w:after="200" w:line="276" w:lineRule="auto"/>
              <w:jc w:val="both"/>
              <w:rPr>
                <w:rFonts w:cstheme="minorHAnsi"/>
                <w:sz w:val="24"/>
                <w:szCs w:val="24"/>
              </w:rPr>
            </w:pPr>
            <w:r w:rsidRPr="00675555">
              <w:rPr>
                <w:rFonts w:cstheme="minorHAnsi"/>
                <w:sz w:val="24"/>
                <w:szCs w:val="24"/>
              </w:rPr>
              <w:t>Govt</w:t>
            </w:r>
            <w:r w:rsidR="00F10C49" w:rsidRPr="00675555">
              <w:rPr>
                <w:rFonts w:cstheme="minorHAnsi"/>
                <w:sz w:val="24"/>
                <w:szCs w:val="24"/>
              </w:rPr>
              <w:t>.</w:t>
            </w:r>
            <w:r w:rsidRPr="00675555">
              <w:rPr>
                <w:rFonts w:cstheme="minorHAnsi"/>
                <w:sz w:val="24"/>
                <w:szCs w:val="24"/>
              </w:rPr>
              <w:t xml:space="preserve"> of AP </w:t>
            </w:r>
            <w:r w:rsidR="005523F1" w:rsidRPr="00675555">
              <w:rPr>
                <w:rFonts w:cstheme="minorHAnsi"/>
                <w:sz w:val="24"/>
                <w:szCs w:val="24"/>
              </w:rPr>
              <w:t>has to issue instructions on continuation</w:t>
            </w:r>
            <w:r w:rsidR="00946393" w:rsidRPr="00675555">
              <w:rPr>
                <w:rFonts w:cstheme="minorHAnsi"/>
                <w:sz w:val="24"/>
                <w:szCs w:val="24"/>
              </w:rPr>
              <w:t xml:space="preserve"> of VLR/Pavalavaddi Scheme on </w:t>
            </w:r>
            <w:r w:rsidR="005523F1" w:rsidRPr="00675555">
              <w:rPr>
                <w:rFonts w:cstheme="minorHAnsi"/>
                <w:sz w:val="24"/>
                <w:szCs w:val="24"/>
              </w:rPr>
              <w:t xml:space="preserve">Rabi </w:t>
            </w:r>
            <w:r w:rsidR="00946393" w:rsidRPr="00675555">
              <w:rPr>
                <w:rFonts w:cstheme="minorHAnsi"/>
                <w:sz w:val="24"/>
                <w:szCs w:val="24"/>
              </w:rPr>
              <w:t xml:space="preserve">crop </w:t>
            </w:r>
            <w:r w:rsidR="008B38A3" w:rsidRPr="00675555">
              <w:rPr>
                <w:rFonts w:cstheme="minorHAnsi"/>
                <w:sz w:val="24"/>
                <w:szCs w:val="24"/>
              </w:rPr>
              <w:t xml:space="preserve">loans </w:t>
            </w:r>
            <w:r w:rsidR="005523F1" w:rsidRPr="00675555">
              <w:rPr>
                <w:rFonts w:cstheme="minorHAnsi"/>
                <w:sz w:val="24"/>
                <w:szCs w:val="24"/>
              </w:rPr>
              <w:t>for the year 2013-14</w:t>
            </w:r>
          </w:p>
          <w:p w:rsidR="00DF2F96" w:rsidRPr="00DF2F96" w:rsidRDefault="00DF2F96" w:rsidP="00DF2F96">
            <w:pPr>
              <w:pStyle w:val="ListParagraph"/>
              <w:rPr>
                <w:rFonts w:cstheme="minorHAnsi"/>
                <w:sz w:val="24"/>
                <w:szCs w:val="24"/>
              </w:rPr>
            </w:pPr>
          </w:p>
          <w:p w:rsidR="00DF2F96" w:rsidRDefault="00DF2F96" w:rsidP="004F372F">
            <w:pPr>
              <w:pStyle w:val="ListParagraph"/>
              <w:numPr>
                <w:ilvl w:val="0"/>
                <w:numId w:val="7"/>
              </w:numPr>
              <w:spacing w:after="200" w:line="276" w:lineRule="auto"/>
              <w:jc w:val="both"/>
              <w:rPr>
                <w:rFonts w:cstheme="minorHAnsi"/>
                <w:sz w:val="24"/>
                <w:szCs w:val="24"/>
              </w:rPr>
            </w:pPr>
            <w:r>
              <w:rPr>
                <w:rFonts w:cstheme="minorHAnsi"/>
                <w:sz w:val="24"/>
                <w:szCs w:val="24"/>
              </w:rPr>
              <w:t>GoAP is requested to reimburse the pending claims of Vaddi Leni Runalu / Pavala Vaddi to banks</w:t>
            </w:r>
          </w:p>
          <w:p w:rsidR="00DF2F96" w:rsidRPr="00DF2F96" w:rsidRDefault="00DF2F96" w:rsidP="00DF2F96">
            <w:pPr>
              <w:pStyle w:val="ListParagraph"/>
              <w:rPr>
                <w:rFonts w:cstheme="minorHAnsi"/>
                <w:sz w:val="24"/>
                <w:szCs w:val="24"/>
              </w:rPr>
            </w:pPr>
          </w:p>
          <w:p w:rsidR="00DF2F96" w:rsidRDefault="00DF2F96" w:rsidP="004F372F">
            <w:pPr>
              <w:pStyle w:val="ListParagraph"/>
              <w:numPr>
                <w:ilvl w:val="0"/>
                <w:numId w:val="7"/>
              </w:numPr>
              <w:spacing w:after="200" w:line="276" w:lineRule="auto"/>
              <w:jc w:val="both"/>
              <w:rPr>
                <w:rFonts w:cstheme="minorHAnsi"/>
                <w:sz w:val="24"/>
                <w:szCs w:val="24"/>
              </w:rPr>
            </w:pPr>
            <w:r>
              <w:rPr>
                <w:rFonts w:cstheme="minorHAnsi"/>
                <w:sz w:val="24"/>
                <w:szCs w:val="24"/>
              </w:rPr>
              <w:t>All banks are requested to extend the relief measures to the ‘Hudhud’ &amp; Drought affected areas</w:t>
            </w:r>
          </w:p>
          <w:p w:rsidR="00DF2F96" w:rsidRPr="00DF2F96" w:rsidRDefault="00DF2F96" w:rsidP="00DF2F96">
            <w:pPr>
              <w:pStyle w:val="ListParagraph"/>
              <w:rPr>
                <w:rFonts w:cstheme="minorHAnsi"/>
                <w:sz w:val="24"/>
                <w:szCs w:val="24"/>
              </w:rPr>
            </w:pPr>
          </w:p>
          <w:p w:rsidR="00DF2F96" w:rsidRDefault="00DF2F96" w:rsidP="004F372F">
            <w:pPr>
              <w:pStyle w:val="ListParagraph"/>
              <w:numPr>
                <w:ilvl w:val="0"/>
                <w:numId w:val="7"/>
              </w:numPr>
              <w:spacing w:after="200" w:line="276" w:lineRule="auto"/>
              <w:jc w:val="both"/>
              <w:rPr>
                <w:rFonts w:cstheme="minorHAnsi"/>
                <w:sz w:val="24"/>
                <w:szCs w:val="24"/>
              </w:rPr>
            </w:pPr>
            <w:r>
              <w:rPr>
                <w:rFonts w:cstheme="minorHAnsi"/>
                <w:sz w:val="24"/>
                <w:szCs w:val="24"/>
              </w:rPr>
              <w:t xml:space="preserve">Publicity is to be given for repayment </w:t>
            </w:r>
            <w:r w:rsidR="00E34189">
              <w:rPr>
                <w:rFonts w:cstheme="minorHAnsi"/>
                <w:sz w:val="24"/>
                <w:szCs w:val="24"/>
              </w:rPr>
              <w:t xml:space="preserve">&amp; renewal </w:t>
            </w:r>
            <w:r>
              <w:rPr>
                <w:rFonts w:cstheme="minorHAnsi"/>
                <w:sz w:val="24"/>
                <w:szCs w:val="24"/>
              </w:rPr>
              <w:t>of loans</w:t>
            </w:r>
            <w:r w:rsidR="005047A1">
              <w:rPr>
                <w:rFonts w:cstheme="minorHAnsi"/>
                <w:sz w:val="24"/>
                <w:szCs w:val="24"/>
              </w:rPr>
              <w:t xml:space="preserve"> after crediting of debt redemption amount</w:t>
            </w:r>
          </w:p>
          <w:p w:rsidR="00DF2F96" w:rsidRPr="00DF2F96" w:rsidRDefault="00DF2F96" w:rsidP="00DF2F96">
            <w:pPr>
              <w:pStyle w:val="ListParagraph"/>
              <w:rPr>
                <w:rFonts w:cstheme="minorHAnsi"/>
                <w:sz w:val="24"/>
                <w:szCs w:val="24"/>
              </w:rPr>
            </w:pPr>
          </w:p>
          <w:p w:rsidR="00DF2F96" w:rsidRDefault="00DF2F96" w:rsidP="004F372F">
            <w:pPr>
              <w:pStyle w:val="ListParagraph"/>
              <w:numPr>
                <w:ilvl w:val="0"/>
                <w:numId w:val="7"/>
              </w:numPr>
              <w:spacing w:after="200" w:line="276" w:lineRule="auto"/>
              <w:jc w:val="both"/>
              <w:rPr>
                <w:rFonts w:cstheme="minorHAnsi"/>
                <w:sz w:val="24"/>
                <w:szCs w:val="24"/>
              </w:rPr>
            </w:pPr>
            <w:r w:rsidRPr="00DF2F96">
              <w:rPr>
                <w:rFonts w:cstheme="minorHAnsi"/>
                <w:sz w:val="24"/>
                <w:szCs w:val="24"/>
              </w:rPr>
              <w:t>Thrust</w:t>
            </w:r>
            <w:r>
              <w:rPr>
                <w:rFonts w:cstheme="minorHAnsi"/>
                <w:sz w:val="24"/>
                <w:szCs w:val="24"/>
              </w:rPr>
              <w:t xml:space="preserve"> is given to allied activities</w:t>
            </w:r>
            <w:r w:rsidR="00865171">
              <w:rPr>
                <w:rFonts w:cstheme="minorHAnsi"/>
                <w:sz w:val="24"/>
                <w:szCs w:val="24"/>
              </w:rPr>
              <w:t xml:space="preserve"> and for capital formation</w:t>
            </w:r>
            <w:r w:rsidR="00E34189">
              <w:rPr>
                <w:rFonts w:cstheme="minorHAnsi"/>
                <w:sz w:val="24"/>
                <w:szCs w:val="24"/>
              </w:rPr>
              <w:t xml:space="preserve"> in real terms under Agricultural term loan category</w:t>
            </w:r>
            <w:r w:rsidR="00865171">
              <w:rPr>
                <w:rFonts w:cstheme="minorHAnsi"/>
                <w:sz w:val="24"/>
                <w:szCs w:val="24"/>
              </w:rPr>
              <w:t>.</w:t>
            </w:r>
          </w:p>
          <w:p w:rsidR="00865171" w:rsidRPr="00865171" w:rsidRDefault="00865171" w:rsidP="00865171">
            <w:pPr>
              <w:pStyle w:val="ListParagraph"/>
              <w:rPr>
                <w:rFonts w:cstheme="minorHAnsi"/>
                <w:sz w:val="24"/>
                <w:szCs w:val="24"/>
              </w:rPr>
            </w:pPr>
          </w:p>
          <w:p w:rsidR="00865171" w:rsidRDefault="00865171" w:rsidP="004F372F">
            <w:pPr>
              <w:pStyle w:val="ListParagraph"/>
              <w:numPr>
                <w:ilvl w:val="0"/>
                <w:numId w:val="7"/>
              </w:numPr>
              <w:spacing w:after="200" w:line="276" w:lineRule="auto"/>
              <w:jc w:val="both"/>
              <w:rPr>
                <w:rFonts w:cstheme="minorHAnsi"/>
                <w:sz w:val="24"/>
                <w:szCs w:val="24"/>
              </w:rPr>
            </w:pPr>
            <w:r>
              <w:rPr>
                <w:rFonts w:cstheme="minorHAnsi"/>
                <w:sz w:val="24"/>
                <w:szCs w:val="24"/>
              </w:rPr>
              <w:t xml:space="preserve">Thrust </w:t>
            </w:r>
            <w:r w:rsidR="00E02CB9">
              <w:rPr>
                <w:rFonts w:cstheme="minorHAnsi"/>
                <w:sz w:val="24"/>
                <w:szCs w:val="24"/>
              </w:rPr>
              <w:t>should be</w:t>
            </w:r>
            <w:r>
              <w:rPr>
                <w:rFonts w:cstheme="minorHAnsi"/>
                <w:sz w:val="24"/>
                <w:szCs w:val="24"/>
              </w:rPr>
              <w:t xml:space="preserve"> given to crop loans under short term agriculture credit rather than gold loans</w:t>
            </w:r>
          </w:p>
          <w:p w:rsidR="00865171" w:rsidRPr="00865171" w:rsidRDefault="00865171" w:rsidP="00865171">
            <w:pPr>
              <w:pStyle w:val="ListParagraph"/>
              <w:rPr>
                <w:rFonts w:cstheme="minorHAnsi"/>
                <w:sz w:val="24"/>
                <w:szCs w:val="24"/>
              </w:rPr>
            </w:pPr>
          </w:p>
          <w:p w:rsidR="00865171" w:rsidRPr="00675555" w:rsidRDefault="00865171" w:rsidP="004F372F">
            <w:pPr>
              <w:pStyle w:val="ListParagraph"/>
              <w:numPr>
                <w:ilvl w:val="0"/>
                <w:numId w:val="7"/>
              </w:numPr>
              <w:spacing w:after="200" w:line="276" w:lineRule="auto"/>
              <w:jc w:val="both"/>
              <w:rPr>
                <w:rFonts w:cstheme="minorHAnsi"/>
                <w:sz w:val="24"/>
                <w:szCs w:val="24"/>
              </w:rPr>
            </w:pPr>
            <w:r>
              <w:rPr>
                <w:rFonts w:cstheme="minorHAnsi"/>
                <w:sz w:val="24"/>
                <w:szCs w:val="24"/>
              </w:rPr>
              <w:t xml:space="preserve">Banks </w:t>
            </w:r>
            <w:r w:rsidR="00E34189">
              <w:rPr>
                <w:rFonts w:cstheme="minorHAnsi"/>
                <w:sz w:val="24"/>
                <w:szCs w:val="24"/>
              </w:rPr>
              <w:t xml:space="preserve">are requested to </w:t>
            </w:r>
            <w:r>
              <w:rPr>
                <w:rFonts w:cstheme="minorHAnsi"/>
                <w:sz w:val="24"/>
                <w:szCs w:val="24"/>
              </w:rPr>
              <w:t xml:space="preserve">ensure to reach the targets under JLG </w:t>
            </w:r>
            <w:r w:rsidR="00E34189">
              <w:rPr>
                <w:rFonts w:cstheme="minorHAnsi"/>
                <w:sz w:val="24"/>
                <w:szCs w:val="24"/>
              </w:rPr>
              <w:t>for the year 2014-15</w:t>
            </w:r>
          </w:p>
          <w:p w:rsidR="00560CBE" w:rsidRPr="00675555" w:rsidRDefault="00560CBE" w:rsidP="00AE6F25">
            <w:pPr>
              <w:pStyle w:val="ListParagraph"/>
              <w:spacing w:line="276" w:lineRule="auto"/>
              <w:rPr>
                <w:rFonts w:cstheme="minorHAnsi"/>
                <w:sz w:val="24"/>
                <w:szCs w:val="24"/>
              </w:rPr>
            </w:pPr>
          </w:p>
          <w:p w:rsidR="00560CBE" w:rsidRPr="00675555" w:rsidRDefault="00C758FF" w:rsidP="004F372F">
            <w:pPr>
              <w:pStyle w:val="ListParagraph"/>
              <w:numPr>
                <w:ilvl w:val="0"/>
                <w:numId w:val="7"/>
              </w:numPr>
              <w:spacing w:after="200" w:line="276" w:lineRule="auto"/>
              <w:jc w:val="both"/>
              <w:rPr>
                <w:rFonts w:cstheme="minorHAnsi"/>
                <w:sz w:val="24"/>
                <w:szCs w:val="24"/>
              </w:rPr>
            </w:pPr>
            <w:r w:rsidRPr="00675555">
              <w:rPr>
                <w:rFonts w:cstheme="minorHAnsi"/>
                <w:sz w:val="24"/>
                <w:szCs w:val="24"/>
              </w:rPr>
              <w:t>GoAP to c</w:t>
            </w:r>
            <w:r w:rsidR="00560CBE" w:rsidRPr="00675555">
              <w:rPr>
                <w:rFonts w:cstheme="minorHAnsi"/>
                <w:sz w:val="24"/>
                <w:szCs w:val="24"/>
              </w:rPr>
              <w:t>reate a machinery to help the banks in recovery of chronic dues under agriculture advances</w:t>
            </w:r>
          </w:p>
          <w:p w:rsidR="008B38A3" w:rsidRPr="00675555" w:rsidRDefault="008B38A3" w:rsidP="00AE6F25">
            <w:pPr>
              <w:pStyle w:val="ListParagraph"/>
              <w:spacing w:after="200" w:line="276" w:lineRule="auto"/>
              <w:jc w:val="both"/>
              <w:rPr>
                <w:rFonts w:cstheme="minorHAnsi"/>
                <w:sz w:val="24"/>
                <w:szCs w:val="24"/>
              </w:rPr>
            </w:pPr>
          </w:p>
          <w:p w:rsidR="00560CBE" w:rsidRPr="00675555" w:rsidRDefault="00560CBE" w:rsidP="004F372F">
            <w:pPr>
              <w:pStyle w:val="ListParagraph"/>
              <w:numPr>
                <w:ilvl w:val="0"/>
                <w:numId w:val="7"/>
              </w:numPr>
              <w:spacing w:after="200" w:line="276" w:lineRule="auto"/>
              <w:jc w:val="both"/>
              <w:rPr>
                <w:rFonts w:cstheme="minorHAnsi"/>
                <w:sz w:val="24"/>
                <w:szCs w:val="24"/>
              </w:rPr>
            </w:pPr>
            <w:r w:rsidRPr="00675555">
              <w:rPr>
                <w:rFonts w:cstheme="minorHAnsi"/>
                <w:sz w:val="24"/>
                <w:szCs w:val="24"/>
              </w:rPr>
              <w:t xml:space="preserve">NABARD </w:t>
            </w:r>
            <w:r w:rsidR="00C758FF" w:rsidRPr="00675555">
              <w:rPr>
                <w:rFonts w:cstheme="minorHAnsi"/>
                <w:sz w:val="24"/>
                <w:szCs w:val="24"/>
              </w:rPr>
              <w:t>to take up the issue with GoI t</w:t>
            </w:r>
            <w:r w:rsidRPr="00675555">
              <w:rPr>
                <w:rFonts w:cstheme="minorHAnsi"/>
                <w:sz w:val="24"/>
                <w:szCs w:val="24"/>
              </w:rPr>
              <w:t>o adjust the back end subsidy to the credit of loans account not linking to lock in period in case of Emu farming as a special case.</w:t>
            </w:r>
          </w:p>
          <w:p w:rsidR="00C758FF" w:rsidRPr="00675555" w:rsidRDefault="00C758FF" w:rsidP="00AE6F25">
            <w:pPr>
              <w:pStyle w:val="ListParagraph"/>
              <w:spacing w:line="276" w:lineRule="auto"/>
              <w:rPr>
                <w:rFonts w:cstheme="minorHAnsi"/>
                <w:sz w:val="24"/>
                <w:szCs w:val="24"/>
              </w:rPr>
            </w:pPr>
          </w:p>
          <w:p w:rsidR="004F6982" w:rsidRPr="00675555" w:rsidRDefault="004F6982" w:rsidP="00AE6F25">
            <w:pPr>
              <w:pStyle w:val="ListParagraph"/>
              <w:spacing w:line="276" w:lineRule="auto"/>
              <w:rPr>
                <w:rFonts w:cstheme="minorHAnsi"/>
                <w:sz w:val="24"/>
                <w:szCs w:val="24"/>
              </w:rPr>
            </w:pPr>
          </w:p>
          <w:p w:rsidR="00366098" w:rsidRPr="00675555" w:rsidRDefault="00B15ED8" w:rsidP="00AE6F25">
            <w:pPr>
              <w:spacing w:line="276" w:lineRule="auto"/>
              <w:jc w:val="right"/>
              <w:rPr>
                <w:rFonts w:cstheme="minorHAnsi"/>
                <w:b/>
                <w:sz w:val="24"/>
                <w:szCs w:val="24"/>
              </w:rPr>
            </w:pPr>
            <w:r w:rsidRPr="00675555">
              <w:rPr>
                <w:rFonts w:cstheme="minorHAnsi"/>
                <w:b/>
                <w:sz w:val="24"/>
                <w:szCs w:val="24"/>
              </w:rPr>
              <w:t>(Action: All banks,</w:t>
            </w:r>
            <w:r w:rsidR="00F10C49" w:rsidRPr="00675555">
              <w:rPr>
                <w:rFonts w:cstheme="minorHAnsi"/>
                <w:b/>
                <w:sz w:val="24"/>
                <w:szCs w:val="24"/>
              </w:rPr>
              <w:t xml:space="preserve"> LDMs,</w:t>
            </w:r>
            <w:r w:rsidRPr="00675555">
              <w:rPr>
                <w:rFonts w:cstheme="minorHAnsi"/>
                <w:b/>
                <w:sz w:val="24"/>
                <w:szCs w:val="24"/>
              </w:rPr>
              <w:t xml:space="preserve"> </w:t>
            </w:r>
            <w:r w:rsidR="00DE61A1" w:rsidRPr="00675555">
              <w:rPr>
                <w:rFonts w:cstheme="minorHAnsi"/>
                <w:b/>
                <w:sz w:val="24"/>
                <w:szCs w:val="24"/>
              </w:rPr>
              <w:t>NABARD,</w:t>
            </w:r>
            <w:r w:rsidR="006F2ADA" w:rsidRPr="00675555">
              <w:rPr>
                <w:rFonts w:cstheme="minorHAnsi"/>
                <w:b/>
                <w:sz w:val="24"/>
                <w:szCs w:val="24"/>
              </w:rPr>
              <w:t xml:space="preserve"> </w:t>
            </w:r>
            <w:r w:rsidRPr="00675555">
              <w:rPr>
                <w:rFonts w:cstheme="minorHAnsi"/>
                <w:b/>
                <w:sz w:val="24"/>
                <w:szCs w:val="24"/>
              </w:rPr>
              <w:t xml:space="preserve"> </w:t>
            </w:r>
            <w:r w:rsidR="00276A62" w:rsidRPr="00675555">
              <w:rPr>
                <w:rFonts w:cstheme="minorHAnsi"/>
                <w:b/>
                <w:sz w:val="24"/>
                <w:szCs w:val="24"/>
              </w:rPr>
              <w:t>CCLA</w:t>
            </w:r>
            <w:r w:rsidR="00946393" w:rsidRPr="00675555">
              <w:rPr>
                <w:rFonts w:cstheme="minorHAnsi"/>
                <w:b/>
                <w:sz w:val="24"/>
                <w:szCs w:val="24"/>
              </w:rPr>
              <w:t xml:space="preserve"> </w:t>
            </w:r>
            <w:r w:rsidR="00366098" w:rsidRPr="00675555">
              <w:rPr>
                <w:rFonts w:cstheme="minorHAnsi"/>
                <w:b/>
                <w:sz w:val="24"/>
                <w:szCs w:val="24"/>
              </w:rPr>
              <w:t>and Govt</w:t>
            </w:r>
            <w:r w:rsidR="00321F33" w:rsidRPr="00675555">
              <w:rPr>
                <w:rFonts w:cstheme="minorHAnsi"/>
                <w:b/>
                <w:sz w:val="24"/>
                <w:szCs w:val="24"/>
              </w:rPr>
              <w:t>.</w:t>
            </w:r>
            <w:r w:rsidR="00366098" w:rsidRPr="00675555">
              <w:rPr>
                <w:rFonts w:cstheme="minorHAnsi"/>
                <w:b/>
                <w:sz w:val="24"/>
                <w:szCs w:val="24"/>
              </w:rPr>
              <w:t xml:space="preserve"> of AP</w:t>
            </w:r>
            <w:r w:rsidRPr="00675555">
              <w:rPr>
                <w:rFonts w:cstheme="minorHAnsi"/>
                <w:b/>
                <w:sz w:val="24"/>
                <w:szCs w:val="24"/>
              </w:rPr>
              <w:t>)</w:t>
            </w:r>
          </w:p>
          <w:p w:rsidR="001C0E95" w:rsidRDefault="001C0E95" w:rsidP="00AE6F25">
            <w:pPr>
              <w:spacing w:line="276" w:lineRule="auto"/>
              <w:jc w:val="both"/>
              <w:rPr>
                <w:rFonts w:cstheme="minorHAnsi"/>
                <w:b/>
                <w:i/>
                <w:sz w:val="24"/>
                <w:szCs w:val="24"/>
              </w:rPr>
            </w:pPr>
          </w:p>
          <w:p w:rsidR="001C0E95" w:rsidRDefault="001C0E95" w:rsidP="00AE6F25">
            <w:pPr>
              <w:spacing w:line="276" w:lineRule="auto"/>
              <w:jc w:val="both"/>
              <w:rPr>
                <w:rFonts w:cstheme="minorHAnsi"/>
                <w:b/>
                <w:i/>
                <w:sz w:val="24"/>
                <w:szCs w:val="24"/>
              </w:rPr>
            </w:pPr>
          </w:p>
          <w:p w:rsidR="001C0E95" w:rsidRDefault="001C0E95" w:rsidP="00AE6F25">
            <w:pPr>
              <w:spacing w:line="276" w:lineRule="auto"/>
              <w:jc w:val="both"/>
              <w:rPr>
                <w:rFonts w:cstheme="minorHAnsi"/>
                <w:b/>
                <w:i/>
                <w:sz w:val="24"/>
                <w:szCs w:val="24"/>
              </w:rPr>
            </w:pPr>
          </w:p>
          <w:p w:rsidR="00406E95" w:rsidRPr="00675555" w:rsidRDefault="00406E95" w:rsidP="00AE6F25">
            <w:pPr>
              <w:spacing w:line="276" w:lineRule="auto"/>
              <w:jc w:val="both"/>
              <w:rPr>
                <w:rFonts w:cstheme="minorHAnsi"/>
                <w:b/>
                <w:i/>
                <w:sz w:val="24"/>
                <w:szCs w:val="24"/>
              </w:rPr>
            </w:pPr>
            <w:r w:rsidRPr="00675555">
              <w:rPr>
                <w:rFonts w:cstheme="minorHAnsi"/>
                <w:b/>
                <w:i/>
                <w:sz w:val="24"/>
                <w:szCs w:val="24"/>
              </w:rPr>
              <w:t>MSME</w:t>
            </w:r>
          </w:p>
          <w:p w:rsidR="00406E95" w:rsidRPr="001C0E95" w:rsidRDefault="00406E95" w:rsidP="00AE6F25">
            <w:pPr>
              <w:spacing w:line="276" w:lineRule="auto"/>
              <w:jc w:val="both"/>
              <w:rPr>
                <w:rFonts w:cstheme="minorHAnsi"/>
                <w:b/>
                <w:sz w:val="14"/>
                <w:szCs w:val="24"/>
              </w:rPr>
            </w:pPr>
          </w:p>
          <w:p w:rsidR="00406E95" w:rsidRPr="00675555" w:rsidRDefault="00406E95" w:rsidP="004F372F">
            <w:pPr>
              <w:pStyle w:val="ListParagraph"/>
              <w:numPr>
                <w:ilvl w:val="0"/>
                <w:numId w:val="8"/>
              </w:numPr>
              <w:spacing w:after="200" w:line="276" w:lineRule="auto"/>
              <w:jc w:val="both"/>
              <w:rPr>
                <w:rFonts w:cstheme="minorHAnsi"/>
                <w:sz w:val="24"/>
                <w:szCs w:val="24"/>
              </w:rPr>
            </w:pPr>
            <w:r w:rsidRPr="00675555">
              <w:rPr>
                <w:rFonts w:cstheme="minorHAnsi"/>
                <w:sz w:val="24"/>
                <w:szCs w:val="24"/>
              </w:rPr>
              <w:t xml:space="preserve">All banks are requested to increase the Credit flow to MSME sector </w:t>
            </w:r>
          </w:p>
          <w:p w:rsidR="00406E95" w:rsidRPr="00675555" w:rsidRDefault="00406E95" w:rsidP="00AE6F25">
            <w:pPr>
              <w:pStyle w:val="ListParagraph"/>
              <w:spacing w:after="200" w:line="276" w:lineRule="auto"/>
              <w:jc w:val="both"/>
              <w:rPr>
                <w:rFonts w:cstheme="minorHAnsi"/>
                <w:sz w:val="24"/>
                <w:szCs w:val="24"/>
              </w:rPr>
            </w:pPr>
          </w:p>
          <w:p w:rsidR="00406E95" w:rsidRPr="00675555" w:rsidRDefault="00406E95" w:rsidP="004F372F">
            <w:pPr>
              <w:pStyle w:val="ListParagraph"/>
              <w:numPr>
                <w:ilvl w:val="0"/>
                <w:numId w:val="1"/>
              </w:numPr>
              <w:tabs>
                <w:tab w:val="left" w:pos="270"/>
                <w:tab w:val="left" w:pos="510"/>
              </w:tabs>
              <w:spacing w:after="200" w:line="276" w:lineRule="auto"/>
              <w:ind w:left="720"/>
              <w:jc w:val="both"/>
              <w:rPr>
                <w:rFonts w:cstheme="minorHAnsi"/>
                <w:sz w:val="24"/>
                <w:szCs w:val="24"/>
              </w:rPr>
            </w:pPr>
            <w:r w:rsidRPr="00675555">
              <w:rPr>
                <w:rFonts w:cstheme="minorHAnsi"/>
                <w:sz w:val="24"/>
                <w:szCs w:val="24"/>
              </w:rPr>
              <w:t>All Banks are requested to sensitize their branch managers to extend collateral free loans and to cover under CGTMSE scheme.</w:t>
            </w:r>
          </w:p>
          <w:p w:rsidR="00406E95" w:rsidRDefault="00406E95" w:rsidP="00AE6F25">
            <w:pPr>
              <w:pStyle w:val="ListParagraph"/>
              <w:tabs>
                <w:tab w:val="left" w:pos="270"/>
                <w:tab w:val="left" w:pos="510"/>
              </w:tabs>
              <w:spacing w:line="276" w:lineRule="auto"/>
              <w:jc w:val="both"/>
              <w:rPr>
                <w:rFonts w:cstheme="minorHAnsi"/>
                <w:sz w:val="24"/>
                <w:szCs w:val="24"/>
              </w:rPr>
            </w:pPr>
          </w:p>
          <w:p w:rsidR="003F013E" w:rsidRPr="00675555" w:rsidRDefault="003F013E" w:rsidP="00AE6F25">
            <w:pPr>
              <w:pStyle w:val="ListParagraph"/>
              <w:tabs>
                <w:tab w:val="left" w:pos="270"/>
                <w:tab w:val="left" w:pos="510"/>
              </w:tabs>
              <w:spacing w:line="276" w:lineRule="auto"/>
              <w:jc w:val="both"/>
              <w:rPr>
                <w:rFonts w:cstheme="minorHAnsi"/>
                <w:sz w:val="24"/>
                <w:szCs w:val="24"/>
              </w:rPr>
            </w:pPr>
          </w:p>
          <w:p w:rsidR="00406E95" w:rsidRPr="00675555" w:rsidRDefault="00406E95" w:rsidP="004F372F">
            <w:pPr>
              <w:pStyle w:val="ListParagraph"/>
              <w:numPr>
                <w:ilvl w:val="0"/>
                <w:numId w:val="1"/>
              </w:numPr>
              <w:tabs>
                <w:tab w:val="left" w:pos="270"/>
                <w:tab w:val="left" w:pos="510"/>
              </w:tabs>
              <w:spacing w:after="200" w:line="276" w:lineRule="auto"/>
              <w:ind w:left="720"/>
              <w:jc w:val="both"/>
              <w:rPr>
                <w:rFonts w:cstheme="minorHAnsi"/>
                <w:sz w:val="24"/>
                <w:szCs w:val="24"/>
              </w:rPr>
            </w:pPr>
            <w:r w:rsidRPr="00675555">
              <w:rPr>
                <w:rFonts w:cstheme="minorHAnsi"/>
                <w:sz w:val="24"/>
                <w:szCs w:val="24"/>
              </w:rPr>
              <w:t>Banks to take sympathetic attitude and strive for rehabilitation, wherever the sickness is on account of beyond the control of the entrepreneurs.</w:t>
            </w:r>
          </w:p>
          <w:p w:rsidR="00406E95" w:rsidRPr="00675555" w:rsidRDefault="00406E95" w:rsidP="00AE6F25">
            <w:pPr>
              <w:pStyle w:val="ListParagraph"/>
              <w:spacing w:line="276" w:lineRule="auto"/>
              <w:rPr>
                <w:rFonts w:cstheme="minorHAnsi"/>
                <w:sz w:val="24"/>
                <w:szCs w:val="24"/>
              </w:rPr>
            </w:pPr>
          </w:p>
          <w:p w:rsidR="00406E95" w:rsidRPr="00675555" w:rsidRDefault="00406E95" w:rsidP="004F372F">
            <w:pPr>
              <w:pStyle w:val="ListParagraph"/>
              <w:numPr>
                <w:ilvl w:val="0"/>
                <w:numId w:val="1"/>
              </w:numPr>
              <w:tabs>
                <w:tab w:val="left" w:pos="270"/>
                <w:tab w:val="left" w:pos="510"/>
              </w:tabs>
              <w:spacing w:after="200" w:line="276" w:lineRule="auto"/>
              <w:ind w:left="720"/>
              <w:jc w:val="both"/>
              <w:rPr>
                <w:rFonts w:cstheme="minorHAnsi"/>
                <w:sz w:val="24"/>
                <w:szCs w:val="24"/>
              </w:rPr>
            </w:pPr>
            <w:r w:rsidRPr="00675555">
              <w:rPr>
                <w:rFonts w:cstheme="minorHAnsi"/>
                <w:sz w:val="24"/>
                <w:szCs w:val="24"/>
              </w:rPr>
              <w:t>Go AP to expedite the formation of Central Registry for MSME sector.</w:t>
            </w:r>
          </w:p>
          <w:p w:rsidR="00406E95" w:rsidRPr="00675555" w:rsidRDefault="00406E95" w:rsidP="00AE6F25">
            <w:pPr>
              <w:pStyle w:val="ListParagraph"/>
              <w:spacing w:line="276" w:lineRule="auto"/>
              <w:rPr>
                <w:rFonts w:cstheme="minorHAnsi"/>
                <w:sz w:val="24"/>
                <w:szCs w:val="24"/>
              </w:rPr>
            </w:pPr>
          </w:p>
          <w:p w:rsidR="00406E95" w:rsidRPr="00675555" w:rsidRDefault="00406E95" w:rsidP="00AE6F25">
            <w:pPr>
              <w:spacing w:line="276" w:lineRule="auto"/>
              <w:jc w:val="right"/>
              <w:rPr>
                <w:rFonts w:cstheme="minorHAnsi"/>
                <w:b/>
                <w:sz w:val="24"/>
                <w:szCs w:val="24"/>
              </w:rPr>
            </w:pPr>
            <w:r w:rsidRPr="00675555">
              <w:rPr>
                <w:rFonts w:cstheme="minorHAnsi"/>
                <w:b/>
                <w:sz w:val="24"/>
                <w:szCs w:val="24"/>
              </w:rPr>
              <w:t>(Action: All Banks, LDMs and</w:t>
            </w:r>
            <w:r w:rsidR="005A7508" w:rsidRPr="00675555">
              <w:rPr>
                <w:rFonts w:cstheme="minorHAnsi"/>
                <w:b/>
                <w:sz w:val="24"/>
                <w:szCs w:val="24"/>
              </w:rPr>
              <w:t xml:space="preserve"> Industries Department</w:t>
            </w:r>
            <w:r w:rsidRPr="00675555">
              <w:rPr>
                <w:rFonts w:cstheme="minorHAnsi"/>
                <w:b/>
                <w:sz w:val="24"/>
                <w:szCs w:val="24"/>
              </w:rPr>
              <w:t>)</w:t>
            </w:r>
          </w:p>
          <w:p w:rsidR="00406E95" w:rsidRPr="004D03CE" w:rsidRDefault="00406E95" w:rsidP="00AE6F25">
            <w:pPr>
              <w:spacing w:line="276" w:lineRule="auto"/>
              <w:jc w:val="both"/>
              <w:rPr>
                <w:rFonts w:cstheme="minorHAnsi"/>
                <w:b/>
                <w:i/>
                <w:sz w:val="8"/>
                <w:szCs w:val="24"/>
              </w:rPr>
            </w:pPr>
          </w:p>
          <w:p w:rsidR="00406E95" w:rsidRPr="00675555" w:rsidRDefault="00406E95" w:rsidP="00AE6F25">
            <w:pPr>
              <w:spacing w:line="276" w:lineRule="auto"/>
              <w:rPr>
                <w:rFonts w:cstheme="minorHAnsi"/>
                <w:b/>
                <w:i/>
                <w:sz w:val="24"/>
                <w:szCs w:val="24"/>
              </w:rPr>
            </w:pPr>
            <w:r w:rsidRPr="00675555">
              <w:rPr>
                <w:rFonts w:cstheme="minorHAnsi"/>
                <w:b/>
                <w:i/>
                <w:sz w:val="24"/>
                <w:szCs w:val="24"/>
              </w:rPr>
              <w:t>HOUSING LOANS</w:t>
            </w:r>
          </w:p>
          <w:p w:rsidR="00406E95" w:rsidRPr="004D03CE" w:rsidRDefault="00406E95" w:rsidP="00AE6F25">
            <w:pPr>
              <w:spacing w:line="276" w:lineRule="auto"/>
              <w:rPr>
                <w:rFonts w:cstheme="minorHAnsi"/>
                <w:b/>
                <w:sz w:val="12"/>
                <w:szCs w:val="24"/>
              </w:rPr>
            </w:pPr>
          </w:p>
          <w:p w:rsidR="00406E95" w:rsidRPr="00675555" w:rsidRDefault="00406E95" w:rsidP="004F372F">
            <w:pPr>
              <w:pStyle w:val="ListParagraph"/>
              <w:numPr>
                <w:ilvl w:val="0"/>
                <w:numId w:val="3"/>
              </w:numPr>
              <w:spacing w:after="200" w:line="276" w:lineRule="auto"/>
              <w:ind w:left="720" w:hanging="270"/>
              <w:jc w:val="both"/>
              <w:rPr>
                <w:rFonts w:cstheme="minorHAnsi"/>
                <w:sz w:val="24"/>
                <w:szCs w:val="24"/>
              </w:rPr>
            </w:pPr>
            <w:r w:rsidRPr="00675555">
              <w:rPr>
                <w:rFonts w:cstheme="minorHAnsi"/>
                <w:sz w:val="24"/>
                <w:szCs w:val="24"/>
              </w:rPr>
              <w:t>All Banks are advised to submit the list to APSHCL/NHB on all such semi constructed projects with their location details (all approvals received/not received) together with remarks about non-completion/semi-completion etc. which may be considered viable by the banks for funding and completion of the project.</w:t>
            </w:r>
          </w:p>
          <w:p w:rsidR="001E1246" w:rsidRPr="00675555" w:rsidRDefault="001E1246" w:rsidP="00AE6F25">
            <w:pPr>
              <w:pStyle w:val="ListParagraph"/>
              <w:spacing w:after="200" w:line="276" w:lineRule="auto"/>
              <w:jc w:val="both"/>
              <w:rPr>
                <w:rFonts w:cstheme="minorHAnsi"/>
                <w:sz w:val="24"/>
                <w:szCs w:val="24"/>
              </w:rPr>
            </w:pPr>
          </w:p>
          <w:p w:rsidR="00406E95" w:rsidRPr="00675555" w:rsidRDefault="001E1246" w:rsidP="004F372F">
            <w:pPr>
              <w:pStyle w:val="ListParagraph"/>
              <w:numPr>
                <w:ilvl w:val="0"/>
                <w:numId w:val="3"/>
              </w:numPr>
              <w:spacing w:after="200" w:line="276" w:lineRule="auto"/>
              <w:ind w:left="720" w:hanging="270"/>
              <w:jc w:val="both"/>
              <w:rPr>
                <w:rFonts w:cstheme="minorHAnsi"/>
                <w:sz w:val="24"/>
                <w:szCs w:val="24"/>
              </w:rPr>
            </w:pPr>
            <w:r w:rsidRPr="00675555">
              <w:rPr>
                <w:rFonts w:cstheme="minorHAnsi"/>
                <w:sz w:val="24"/>
                <w:szCs w:val="24"/>
              </w:rPr>
              <w:t>Housing Department to re-allocate a few cases for demonstration purpose where the houses were sold/</w:t>
            </w:r>
            <w:r w:rsidR="00D623E2" w:rsidRPr="00675555">
              <w:rPr>
                <w:rFonts w:cstheme="minorHAnsi"/>
                <w:sz w:val="24"/>
                <w:szCs w:val="24"/>
              </w:rPr>
              <w:t xml:space="preserve"> </w:t>
            </w:r>
            <w:r w:rsidR="008050B4" w:rsidRPr="00675555">
              <w:rPr>
                <w:rFonts w:cstheme="minorHAnsi"/>
                <w:sz w:val="24"/>
                <w:szCs w:val="24"/>
              </w:rPr>
              <w:t>letout to</w:t>
            </w:r>
            <w:r w:rsidRPr="00675555">
              <w:rPr>
                <w:rFonts w:cstheme="minorHAnsi"/>
                <w:sz w:val="24"/>
                <w:szCs w:val="24"/>
              </w:rPr>
              <w:t xml:space="preserve"> have a pos</w:t>
            </w:r>
            <w:r w:rsidR="00D623E2" w:rsidRPr="00675555">
              <w:rPr>
                <w:rFonts w:cstheme="minorHAnsi"/>
                <w:sz w:val="24"/>
                <w:szCs w:val="24"/>
              </w:rPr>
              <w:t>i</w:t>
            </w:r>
            <w:r w:rsidRPr="00675555">
              <w:rPr>
                <w:rFonts w:cstheme="minorHAnsi"/>
                <w:sz w:val="24"/>
                <w:szCs w:val="24"/>
              </w:rPr>
              <w:t>tive impact on recovery in respect of all Govt. Housing programs.</w:t>
            </w:r>
          </w:p>
          <w:p w:rsidR="00D623E2" w:rsidRPr="00675555" w:rsidRDefault="00D623E2" w:rsidP="00D623E2">
            <w:pPr>
              <w:pStyle w:val="ListParagraph"/>
              <w:rPr>
                <w:rFonts w:cstheme="minorHAnsi"/>
                <w:sz w:val="24"/>
                <w:szCs w:val="24"/>
              </w:rPr>
            </w:pPr>
          </w:p>
          <w:p w:rsidR="00D623E2" w:rsidRDefault="00D623E2" w:rsidP="004F372F">
            <w:pPr>
              <w:pStyle w:val="ListParagraph"/>
              <w:numPr>
                <w:ilvl w:val="0"/>
                <w:numId w:val="3"/>
              </w:numPr>
              <w:spacing w:after="200" w:line="276" w:lineRule="auto"/>
              <w:ind w:left="720" w:hanging="270"/>
              <w:jc w:val="both"/>
              <w:rPr>
                <w:rFonts w:cstheme="minorHAnsi"/>
                <w:sz w:val="24"/>
                <w:szCs w:val="24"/>
              </w:rPr>
            </w:pPr>
            <w:r w:rsidRPr="00675555">
              <w:rPr>
                <w:rFonts w:cstheme="minorHAnsi"/>
                <w:sz w:val="24"/>
                <w:szCs w:val="24"/>
              </w:rPr>
              <w:t xml:space="preserve">Delay in reimbursement of eligible EMI for the promptly </w:t>
            </w:r>
            <w:r w:rsidR="003720AD" w:rsidRPr="00675555">
              <w:rPr>
                <w:rFonts w:cstheme="minorHAnsi"/>
                <w:sz w:val="24"/>
                <w:szCs w:val="24"/>
              </w:rPr>
              <w:t xml:space="preserve">repaid </w:t>
            </w:r>
            <w:r w:rsidRPr="00675555">
              <w:rPr>
                <w:rFonts w:cstheme="minorHAnsi"/>
                <w:sz w:val="24"/>
                <w:szCs w:val="24"/>
              </w:rPr>
              <w:t xml:space="preserve">cases, denying the benefits to beneficiaries is leading to active accounts becoming NPAs with banks. </w:t>
            </w:r>
          </w:p>
          <w:p w:rsidR="005C7DE1" w:rsidRPr="005C7DE1" w:rsidRDefault="005C7DE1" w:rsidP="005C7DE1">
            <w:pPr>
              <w:pStyle w:val="ListParagraph"/>
              <w:rPr>
                <w:rFonts w:cstheme="minorHAnsi"/>
                <w:sz w:val="24"/>
                <w:szCs w:val="24"/>
              </w:rPr>
            </w:pPr>
          </w:p>
          <w:p w:rsidR="005C7DE1" w:rsidRPr="00675555" w:rsidRDefault="005C7DE1" w:rsidP="004F372F">
            <w:pPr>
              <w:pStyle w:val="ListParagraph"/>
              <w:numPr>
                <w:ilvl w:val="0"/>
                <w:numId w:val="3"/>
              </w:numPr>
              <w:spacing w:after="200" w:line="276" w:lineRule="auto"/>
              <w:ind w:left="720" w:hanging="270"/>
              <w:jc w:val="both"/>
              <w:rPr>
                <w:rFonts w:cstheme="minorHAnsi"/>
                <w:sz w:val="24"/>
                <w:szCs w:val="24"/>
              </w:rPr>
            </w:pPr>
            <w:r>
              <w:rPr>
                <w:rFonts w:cstheme="minorHAnsi"/>
                <w:sz w:val="24"/>
                <w:szCs w:val="24"/>
              </w:rPr>
              <w:t>An exclusive meeting of banks, Government shall be arranged to discussed the problems in housing finance.</w:t>
            </w:r>
          </w:p>
          <w:p w:rsidR="00406E95" w:rsidRPr="00675555" w:rsidRDefault="00406E95" w:rsidP="00AE6F25">
            <w:pPr>
              <w:spacing w:line="276" w:lineRule="auto"/>
              <w:jc w:val="right"/>
              <w:rPr>
                <w:rFonts w:cstheme="minorHAnsi"/>
                <w:b/>
                <w:sz w:val="24"/>
                <w:szCs w:val="24"/>
              </w:rPr>
            </w:pPr>
            <w:r w:rsidRPr="00675555">
              <w:rPr>
                <w:rFonts w:cstheme="minorHAnsi"/>
                <w:b/>
                <w:sz w:val="24"/>
                <w:szCs w:val="24"/>
              </w:rPr>
              <w:t xml:space="preserve"> (Action: All Banks</w:t>
            </w:r>
            <w:r w:rsidR="001E1246" w:rsidRPr="00675555">
              <w:rPr>
                <w:rFonts w:cstheme="minorHAnsi"/>
                <w:b/>
                <w:sz w:val="24"/>
                <w:szCs w:val="24"/>
              </w:rPr>
              <w:t>,LDMs</w:t>
            </w:r>
            <w:r w:rsidRPr="00675555">
              <w:rPr>
                <w:rFonts w:cstheme="minorHAnsi"/>
                <w:b/>
                <w:sz w:val="24"/>
                <w:szCs w:val="24"/>
              </w:rPr>
              <w:t xml:space="preserve"> and APSHCL/ NHB)</w:t>
            </w:r>
          </w:p>
          <w:p w:rsidR="00EF2680" w:rsidRDefault="00EF2680" w:rsidP="00AE6F25">
            <w:pPr>
              <w:spacing w:line="276" w:lineRule="auto"/>
              <w:jc w:val="both"/>
              <w:rPr>
                <w:rFonts w:cstheme="minorHAnsi"/>
                <w:b/>
                <w:i/>
                <w:sz w:val="24"/>
                <w:szCs w:val="24"/>
              </w:rPr>
            </w:pPr>
          </w:p>
          <w:p w:rsidR="00406E95" w:rsidRPr="00675555" w:rsidRDefault="00406E95" w:rsidP="00AE6F25">
            <w:pPr>
              <w:spacing w:line="276" w:lineRule="auto"/>
              <w:jc w:val="both"/>
              <w:rPr>
                <w:rFonts w:cstheme="minorHAnsi"/>
                <w:b/>
                <w:i/>
                <w:sz w:val="24"/>
                <w:szCs w:val="24"/>
              </w:rPr>
            </w:pPr>
            <w:r w:rsidRPr="00675555">
              <w:rPr>
                <w:rFonts w:cstheme="minorHAnsi"/>
                <w:b/>
                <w:i/>
                <w:sz w:val="24"/>
                <w:szCs w:val="24"/>
              </w:rPr>
              <w:t>EDUCATION LOANS</w:t>
            </w:r>
          </w:p>
          <w:p w:rsidR="00406E95" w:rsidRPr="00675555" w:rsidRDefault="00406E95" w:rsidP="00AE6F25">
            <w:pPr>
              <w:spacing w:line="276" w:lineRule="auto"/>
              <w:jc w:val="both"/>
              <w:rPr>
                <w:rFonts w:cstheme="minorHAnsi"/>
                <w:b/>
                <w:i/>
                <w:sz w:val="24"/>
                <w:szCs w:val="24"/>
              </w:rPr>
            </w:pPr>
          </w:p>
          <w:p w:rsidR="005A7508" w:rsidRDefault="00406E95" w:rsidP="004F372F">
            <w:pPr>
              <w:pStyle w:val="ListParagraph"/>
              <w:numPr>
                <w:ilvl w:val="0"/>
                <w:numId w:val="3"/>
              </w:numPr>
              <w:spacing w:after="200" w:line="276" w:lineRule="auto"/>
              <w:ind w:left="720"/>
              <w:jc w:val="both"/>
              <w:rPr>
                <w:rFonts w:cstheme="minorHAnsi"/>
                <w:sz w:val="24"/>
                <w:szCs w:val="24"/>
              </w:rPr>
            </w:pPr>
            <w:r w:rsidRPr="00675555">
              <w:rPr>
                <w:rFonts w:cstheme="minorHAnsi"/>
                <w:sz w:val="24"/>
                <w:szCs w:val="24"/>
              </w:rPr>
              <w:t xml:space="preserve">Banks are requested to issue suitable instructions to their branches and ensure that applications are not rejected on flimsy grounds. </w:t>
            </w:r>
          </w:p>
          <w:p w:rsidR="004D03CE" w:rsidRPr="004D03CE" w:rsidRDefault="004D03CE" w:rsidP="004D03CE">
            <w:pPr>
              <w:pStyle w:val="ListParagraph"/>
              <w:spacing w:after="200" w:line="276" w:lineRule="auto"/>
              <w:jc w:val="both"/>
              <w:rPr>
                <w:rFonts w:cstheme="minorHAnsi"/>
                <w:sz w:val="14"/>
                <w:szCs w:val="24"/>
              </w:rPr>
            </w:pPr>
          </w:p>
          <w:p w:rsidR="004D03CE" w:rsidRDefault="008050B4" w:rsidP="004D03CE">
            <w:pPr>
              <w:pStyle w:val="ListParagraph"/>
              <w:numPr>
                <w:ilvl w:val="0"/>
                <w:numId w:val="3"/>
              </w:numPr>
              <w:spacing w:after="200" w:line="276" w:lineRule="auto"/>
              <w:ind w:left="720"/>
              <w:jc w:val="both"/>
              <w:rPr>
                <w:rFonts w:cstheme="minorHAnsi"/>
                <w:sz w:val="24"/>
                <w:szCs w:val="24"/>
              </w:rPr>
            </w:pPr>
            <w:r w:rsidRPr="00675555">
              <w:rPr>
                <w:rFonts w:cstheme="minorHAnsi"/>
                <w:sz w:val="24"/>
                <w:szCs w:val="24"/>
              </w:rPr>
              <w:t xml:space="preserve">Banks not to </w:t>
            </w:r>
            <w:r w:rsidR="00F10C49" w:rsidRPr="00675555">
              <w:rPr>
                <w:rFonts w:cstheme="minorHAnsi"/>
                <w:sz w:val="24"/>
                <w:szCs w:val="24"/>
              </w:rPr>
              <w:t>insist</w:t>
            </w:r>
            <w:r w:rsidRPr="00675555">
              <w:rPr>
                <w:rFonts w:cstheme="minorHAnsi"/>
                <w:sz w:val="24"/>
                <w:szCs w:val="24"/>
              </w:rPr>
              <w:t xml:space="preserve"> on collateral security </w:t>
            </w:r>
            <w:r w:rsidR="00F10C49" w:rsidRPr="00675555">
              <w:rPr>
                <w:rFonts w:cstheme="minorHAnsi"/>
                <w:sz w:val="24"/>
                <w:szCs w:val="24"/>
              </w:rPr>
              <w:t>up to</w:t>
            </w:r>
            <w:r w:rsidRPr="00675555">
              <w:rPr>
                <w:rFonts w:cstheme="minorHAnsi"/>
                <w:sz w:val="24"/>
                <w:szCs w:val="24"/>
              </w:rPr>
              <w:t xml:space="preserve"> a credit limit of Rs.4.00 lakhs as per the extant RBI guidelines. </w:t>
            </w:r>
          </w:p>
          <w:p w:rsidR="004D03CE" w:rsidRPr="004D03CE" w:rsidRDefault="004D03CE" w:rsidP="004D03CE">
            <w:pPr>
              <w:jc w:val="both"/>
              <w:rPr>
                <w:rFonts w:cstheme="minorHAnsi"/>
                <w:sz w:val="4"/>
                <w:szCs w:val="24"/>
              </w:rPr>
            </w:pPr>
          </w:p>
          <w:p w:rsidR="004F6982" w:rsidRDefault="008050B4" w:rsidP="004F372F">
            <w:pPr>
              <w:pStyle w:val="ListParagraph"/>
              <w:numPr>
                <w:ilvl w:val="0"/>
                <w:numId w:val="3"/>
              </w:numPr>
              <w:spacing w:after="200" w:line="276" w:lineRule="auto"/>
              <w:ind w:left="720"/>
              <w:jc w:val="both"/>
              <w:rPr>
                <w:rFonts w:cstheme="minorHAnsi"/>
                <w:sz w:val="24"/>
                <w:szCs w:val="24"/>
              </w:rPr>
            </w:pPr>
            <w:r w:rsidRPr="00675555">
              <w:rPr>
                <w:rFonts w:cstheme="minorHAnsi"/>
                <w:sz w:val="24"/>
                <w:szCs w:val="24"/>
              </w:rPr>
              <w:t xml:space="preserve">All banks to extend </w:t>
            </w:r>
            <w:r w:rsidR="00135F22" w:rsidRPr="00675555">
              <w:rPr>
                <w:rFonts w:cstheme="minorHAnsi"/>
                <w:sz w:val="24"/>
                <w:szCs w:val="24"/>
              </w:rPr>
              <w:t>CSIS to</w:t>
            </w:r>
            <w:r w:rsidRPr="00675555">
              <w:rPr>
                <w:rFonts w:cstheme="minorHAnsi"/>
                <w:sz w:val="24"/>
                <w:szCs w:val="24"/>
              </w:rPr>
              <w:t xml:space="preserve"> all eligible students who have been sanctioned education loan after March 31, 2009.</w:t>
            </w:r>
          </w:p>
          <w:p w:rsidR="004D03CE" w:rsidRPr="004D03CE" w:rsidRDefault="004D03CE" w:rsidP="004D03CE">
            <w:pPr>
              <w:jc w:val="both"/>
              <w:rPr>
                <w:rFonts w:cstheme="minorHAnsi"/>
                <w:sz w:val="6"/>
                <w:szCs w:val="24"/>
              </w:rPr>
            </w:pPr>
          </w:p>
          <w:p w:rsidR="00C5664A" w:rsidRPr="00C5664A" w:rsidRDefault="00C5664A" w:rsidP="00C5664A">
            <w:pPr>
              <w:pStyle w:val="ListParagraph"/>
              <w:spacing w:after="200" w:line="276" w:lineRule="auto"/>
              <w:jc w:val="both"/>
              <w:rPr>
                <w:rFonts w:cstheme="minorHAnsi"/>
                <w:sz w:val="2"/>
                <w:szCs w:val="24"/>
              </w:rPr>
            </w:pPr>
          </w:p>
          <w:p w:rsidR="00C5664A" w:rsidRPr="00C5664A" w:rsidRDefault="00C5664A" w:rsidP="00C5664A">
            <w:pPr>
              <w:pStyle w:val="ListParagraph"/>
              <w:rPr>
                <w:rFonts w:cstheme="minorHAnsi"/>
                <w:sz w:val="24"/>
                <w:szCs w:val="24"/>
              </w:rPr>
            </w:pPr>
          </w:p>
          <w:p w:rsidR="005A7508" w:rsidRDefault="005A7508" w:rsidP="004F372F">
            <w:pPr>
              <w:pStyle w:val="ListParagraph"/>
              <w:numPr>
                <w:ilvl w:val="0"/>
                <w:numId w:val="3"/>
              </w:numPr>
              <w:spacing w:after="200" w:line="276" w:lineRule="auto"/>
              <w:ind w:left="720"/>
              <w:jc w:val="both"/>
              <w:rPr>
                <w:rFonts w:cstheme="minorHAnsi"/>
                <w:sz w:val="24"/>
                <w:szCs w:val="24"/>
              </w:rPr>
            </w:pPr>
            <w:r w:rsidRPr="00675555">
              <w:rPr>
                <w:rFonts w:cstheme="minorHAnsi"/>
                <w:sz w:val="24"/>
                <w:szCs w:val="24"/>
              </w:rPr>
              <w:t>Padho Pardesh – scheme for interest subsidy on Education loans for overseas studies for the Minority communities</w:t>
            </w:r>
            <w:r w:rsidR="008050B4" w:rsidRPr="00675555">
              <w:rPr>
                <w:rFonts w:cstheme="minorHAnsi"/>
                <w:sz w:val="24"/>
                <w:szCs w:val="24"/>
              </w:rPr>
              <w:t xml:space="preserve"> to be implemented by all banks </w:t>
            </w:r>
          </w:p>
          <w:p w:rsidR="004D03CE" w:rsidRPr="004D03CE" w:rsidRDefault="004D03CE" w:rsidP="004D03CE">
            <w:pPr>
              <w:pStyle w:val="ListParagraph"/>
              <w:rPr>
                <w:rFonts w:cstheme="minorHAnsi"/>
                <w:sz w:val="24"/>
                <w:szCs w:val="24"/>
              </w:rPr>
            </w:pPr>
          </w:p>
          <w:p w:rsidR="004D03CE" w:rsidRPr="004D03CE" w:rsidRDefault="004D03CE" w:rsidP="004D03CE">
            <w:pPr>
              <w:jc w:val="both"/>
              <w:rPr>
                <w:rFonts w:cstheme="minorHAnsi"/>
                <w:sz w:val="2"/>
                <w:szCs w:val="24"/>
              </w:rPr>
            </w:pPr>
          </w:p>
          <w:p w:rsidR="00406E95" w:rsidRPr="00587629" w:rsidRDefault="00406E95" w:rsidP="00587629">
            <w:pPr>
              <w:pStyle w:val="ListParagraph"/>
              <w:numPr>
                <w:ilvl w:val="0"/>
                <w:numId w:val="3"/>
              </w:numPr>
              <w:spacing w:line="276" w:lineRule="auto"/>
              <w:ind w:left="720"/>
              <w:jc w:val="both"/>
              <w:rPr>
                <w:rFonts w:cstheme="minorHAnsi"/>
                <w:b/>
                <w:sz w:val="24"/>
                <w:szCs w:val="24"/>
              </w:rPr>
            </w:pPr>
            <w:r w:rsidRPr="00675555">
              <w:rPr>
                <w:rFonts w:cstheme="minorHAnsi"/>
                <w:sz w:val="24"/>
                <w:szCs w:val="24"/>
              </w:rPr>
              <w:t>Banks were also advised to put in place an effective Grievance Redressal Mechanism</w:t>
            </w:r>
          </w:p>
          <w:p w:rsidR="00587629" w:rsidRPr="00587629" w:rsidRDefault="00587629" w:rsidP="00587629">
            <w:pPr>
              <w:pStyle w:val="ListParagraph"/>
              <w:spacing w:line="276" w:lineRule="auto"/>
              <w:jc w:val="both"/>
              <w:rPr>
                <w:rFonts w:cstheme="minorHAnsi"/>
                <w:b/>
                <w:sz w:val="24"/>
                <w:szCs w:val="24"/>
              </w:rPr>
            </w:pPr>
          </w:p>
          <w:p w:rsidR="00587629" w:rsidRPr="00587629" w:rsidRDefault="00587629" w:rsidP="004F372F">
            <w:pPr>
              <w:pStyle w:val="ListParagraph"/>
              <w:numPr>
                <w:ilvl w:val="0"/>
                <w:numId w:val="3"/>
              </w:numPr>
              <w:spacing w:after="200" w:line="276" w:lineRule="auto"/>
              <w:ind w:left="720"/>
              <w:jc w:val="both"/>
              <w:rPr>
                <w:rFonts w:cstheme="minorHAnsi"/>
                <w:sz w:val="24"/>
                <w:szCs w:val="24"/>
              </w:rPr>
            </w:pPr>
            <w:r w:rsidRPr="00587629">
              <w:rPr>
                <w:rFonts w:cstheme="minorHAnsi"/>
                <w:sz w:val="24"/>
                <w:szCs w:val="24"/>
              </w:rPr>
              <w:t xml:space="preserve">Banks are advised to achieve targets </w:t>
            </w:r>
            <w:r w:rsidR="00F0005B">
              <w:rPr>
                <w:rFonts w:cstheme="minorHAnsi"/>
                <w:sz w:val="24"/>
                <w:szCs w:val="24"/>
              </w:rPr>
              <w:t>set for financial year 2014-15</w:t>
            </w:r>
          </w:p>
          <w:p w:rsidR="003F013E" w:rsidRDefault="00406E95" w:rsidP="00AE6F25">
            <w:pPr>
              <w:spacing w:line="276" w:lineRule="auto"/>
              <w:jc w:val="right"/>
              <w:rPr>
                <w:rFonts w:cstheme="minorHAnsi"/>
                <w:b/>
                <w:sz w:val="24"/>
                <w:szCs w:val="24"/>
              </w:rPr>
            </w:pPr>
            <w:r w:rsidRPr="00675555">
              <w:rPr>
                <w:rFonts w:cstheme="minorHAnsi"/>
                <w:b/>
                <w:sz w:val="24"/>
                <w:szCs w:val="24"/>
              </w:rPr>
              <w:t>(Action: All Banks</w:t>
            </w:r>
            <w:r w:rsidR="00135F22" w:rsidRPr="00675555">
              <w:rPr>
                <w:rFonts w:cstheme="minorHAnsi"/>
                <w:b/>
                <w:sz w:val="24"/>
                <w:szCs w:val="24"/>
              </w:rPr>
              <w:t xml:space="preserve"> &amp; LDMs)</w:t>
            </w:r>
          </w:p>
          <w:p w:rsidR="00406E95" w:rsidRPr="00675555" w:rsidRDefault="00406E95" w:rsidP="00AE6F25">
            <w:pPr>
              <w:spacing w:line="276" w:lineRule="auto"/>
              <w:jc w:val="right"/>
              <w:rPr>
                <w:rFonts w:cstheme="minorHAnsi"/>
                <w:b/>
                <w:sz w:val="24"/>
                <w:szCs w:val="24"/>
              </w:rPr>
            </w:pPr>
          </w:p>
          <w:p w:rsidR="00406E95" w:rsidRPr="00675555" w:rsidRDefault="00406E95" w:rsidP="00AE6F25">
            <w:pPr>
              <w:spacing w:line="276" w:lineRule="auto"/>
              <w:jc w:val="both"/>
              <w:rPr>
                <w:rFonts w:cstheme="minorHAnsi"/>
                <w:b/>
                <w:i/>
                <w:sz w:val="24"/>
                <w:szCs w:val="24"/>
              </w:rPr>
            </w:pPr>
            <w:r w:rsidRPr="00675555">
              <w:rPr>
                <w:rFonts w:cstheme="minorHAnsi"/>
                <w:b/>
                <w:i/>
                <w:sz w:val="24"/>
                <w:szCs w:val="24"/>
              </w:rPr>
              <w:t>SHGs</w:t>
            </w:r>
          </w:p>
          <w:p w:rsidR="00406E95" w:rsidRPr="00675555" w:rsidRDefault="00406E95" w:rsidP="00AE6F25">
            <w:pPr>
              <w:spacing w:line="276" w:lineRule="auto"/>
              <w:jc w:val="both"/>
              <w:rPr>
                <w:rFonts w:cstheme="minorHAnsi"/>
                <w:b/>
                <w:i/>
                <w:sz w:val="24"/>
                <w:szCs w:val="24"/>
              </w:rPr>
            </w:pPr>
          </w:p>
          <w:p w:rsidR="00135F22" w:rsidRPr="00675555" w:rsidRDefault="00D17267" w:rsidP="004F372F">
            <w:pPr>
              <w:pStyle w:val="ListParagraph"/>
              <w:numPr>
                <w:ilvl w:val="0"/>
                <w:numId w:val="4"/>
              </w:numPr>
              <w:spacing w:after="200" w:line="276" w:lineRule="auto"/>
              <w:ind w:firstLine="0"/>
              <w:jc w:val="both"/>
              <w:rPr>
                <w:rFonts w:cstheme="minorHAnsi"/>
                <w:sz w:val="24"/>
                <w:szCs w:val="24"/>
              </w:rPr>
            </w:pPr>
            <w:r w:rsidRPr="00675555">
              <w:rPr>
                <w:rFonts w:cstheme="minorHAnsi"/>
                <w:sz w:val="24"/>
                <w:szCs w:val="24"/>
              </w:rPr>
              <w:t>The overdues are mounting up in this sector year by year</w:t>
            </w:r>
            <w:r w:rsidR="00135F22" w:rsidRPr="00675555">
              <w:rPr>
                <w:rFonts w:cstheme="minorHAnsi"/>
                <w:sz w:val="24"/>
                <w:szCs w:val="24"/>
              </w:rPr>
              <w:t xml:space="preserve">. </w:t>
            </w:r>
            <w:r w:rsidRPr="00675555">
              <w:rPr>
                <w:rFonts w:cstheme="minorHAnsi"/>
                <w:sz w:val="24"/>
                <w:szCs w:val="24"/>
              </w:rPr>
              <w:t>SERP &amp; MEPM</w:t>
            </w:r>
            <w:r w:rsidR="00135F22" w:rsidRPr="00675555">
              <w:rPr>
                <w:rFonts w:cstheme="minorHAnsi"/>
                <w:sz w:val="24"/>
                <w:szCs w:val="24"/>
              </w:rPr>
              <w:t>A</w:t>
            </w:r>
            <w:r w:rsidRPr="00675555">
              <w:rPr>
                <w:rFonts w:cstheme="minorHAnsi"/>
                <w:sz w:val="24"/>
                <w:szCs w:val="24"/>
              </w:rPr>
              <w:t xml:space="preserve"> are</w:t>
            </w:r>
          </w:p>
          <w:p w:rsidR="00406E95" w:rsidRPr="00675555" w:rsidRDefault="00135F22" w:rsidP="00AE6F25">
            <w:pPr>
              <w:pStyle w:val="ListParagraph"/>
              <w:spacing w:after="200" w:line="276" w:lineRule="auto"/>
              <w:ind w:left="360"/>
              <w:jc w:val="both"/>
              <w:rPr>
                <w:rFonts w:cstheme="minorHAnsi"/>
                <w:sz w:val="24"/>
                <w:szCs w:val="24"/>
              </w:rPr>
            </w:pPr>
            <w:r w:rsidRPr="00675555">
              <w:rPr>
                <w:rFonts w:cstheme="minorHAnsi"/>
                <w:sz w:val="24"/>
                <w:szCs w:val="24"/>
              </w:rPr>
              <w:t xml:space="preserve">    </w:t>
            </w:r>
            <w:r w:rsidR="006A43A1" w:rsidRPr="00675555">
              <w:rPr>
                <w:rFonts w:cstheme="minorHAnsi"/>
                <w:sz w:val="24"/>
                <w:szCs w:val="24"/>
              </w:rPr>
              <w:t xml:space="preserve"> </w:t>
            </w:r>
            <w:r w:rsidRPr="00675555">
              <w:rPr>
                <w:rFonts w:cstheme="minorHAnsi"/>
                <w:sz w:val="24"/>
                <w:szCs w:val="24"/>
              </w:rPr>
              <w:t xml:space="preserve">  </w:t>
            </w:r>
            <w:r w:rsidR="00D17267" w:rsidRPr="00675555">
              <w:rPr>
                <w:rFonts w:cstheme="minorHAnsi"/>
                <w:sz w:val="24"/>
                <w:szCs w:val="24"/>
              </w:rPr>
              <w:t xml:space="preserve"> requested to extend support to the banks to reduce the  OD/NPAs in this sector</w:t>
            </w:r>
            <w:r w:rsidR="006A43A1" w:rsidRPr="00675555">
              <w:rPr>
                <w:rFonts w:cstheme="minorHAnsi"/>
                <w:sz w:val="24"/>
                <w:szCs w:val="24"/>
              </w:rPr>
              <w:t>.</w:t>
            </w:r>
          </w:p>
          <w:p w:rsidR="003720AD" w:rsidRPr="00675555" w:rsidRDefault="003720AD" w:rsidP="00AE6F25">
            <w:pPr>
              <w:pStyle w:val="ListParagraph"/>
              <w:spacing w:after="200" w:line="276" w:lineRule="auto"/>
              <w:ind w:left="360"/>
              <w:jc w:val="both"/>
              <w:rPr>
                <w:rFonts w:cstheme="minorHAnsi"/>
                <w:sz w:val="24"/>
                <w:szCs w:val="24"/>
              </w:rPr>
            </w:pPr>
          </w:p>
          <w:p w:rsidR="00F0005B" w:rsidRDefault="006A43A1" w:rsidP="00A91CB9">
            <w:pPr>
              <w:pStyle w:val="ListParagraph"/>
              <w:numPr>
                <w:ilvl w:val="0"/>
                <w:numId w:val="4"/>
              </w:numPr>
              <w:spacing w:after="200" w:line="276" w:lineRule="auto"/>
              <w:ind w:firstLine="0"/>
              <w:jc w:val="both"/>
              <w:rPr>
                <w:rFonts w:cstheme="minorHAnsi"/>
                <w:sz w:val="24"/>
                <w:szCs w:val="24"/>
              </w:rPr>
            </w:pPr>
            <w:r w:rsidRPr="00F0005B">
              <w:rPr>
                <w:rFonts w:cstheme="minorHAnsi"/>
                <w:sz w:val="24"/>
                <w:szCs w:val="24"/>
              </w:rPr>
              <w:t xml:space="preserve"> </w:t>
            </w:r>
            <w:r w:rsidR="00A91CB9" w:rsidRPr="00F0005B">
              <w:rPr>
                <w:rFonts w:cstheme="minorHAnsi"/>
                <w:sz w:val="24"/>
                <w:szCs w:val="24"/>
              </w:rPr>
              <w:t xml:space="preserve">Incentive scheme for Tracking and Revival of Dormant SHGs </w:t>
            </w:r>
            <w:r w:rsidR="00F0005B" w:rsidRPr="00F0005B">
              <w:rPr>
                <w:rFonts w:cstheme="minorHAnsi"/>
                <w:sz w:val="24"/>
                <w:szCs w:val="24"/>
              </w:rPr>
              <w:t xml:space="preserve">has been </w:t>
            </w:r>
            <w:r w:rsidR="00A91CB9" w:rsidRPr="00F0005B">
              <w:rPr>
                <w:rFonts w:cstheme="minorHAnsi"/>
                <w:sz w:val="24"/>
                <w:szCs w:val="24"/>
              </w:rPr>
              <w:t xml:space="preserve">extended </w:t>
            </w:r>
            <w:r w:rsidR="00F0005B" w:rsidRPr="00F0005B">
              <w:rPr>
                <w:rFonts w:cstheme="minorHAnsi"/>
                <w:sz w:val="24"/>
                <w:szCs w:val="24"/>
              </w:rPr>
              <w:t xml:space="preserve">till </w:t>
            </w:r>
            <w:r w:rsidR="00A91CB9" w:rsidRPr="00F0005B">
              <w:rPr>
                <w:rFonts w:cstheme="minorHAnsi"/>
                <w:sz w:val="24"/>
                <w:szCs w:val="24"/>
              </w:rPr>
              <w:t xml:space="preserve"> </w:t>
            </w:r>
            <w:r w:rsidR="00F0005B">
              <w:rPr>
                <w:rFonts w:cstheme="minorHAnsi"/>
                <w:sz w:val="24"/>
                <w:szCs w:val="24"/>
              </w:rPr>
              <w:t xml:space="preserve"> </w:t>
            </w:r>
          </w:p>
          <w:p w:rsidR="006A43A1" w:rsidRPr="00F0005B" w:rsidRDefault="00F0005B" w:rsidP="00F0005B">
            <w:pPr>
              <w:pStyle w:val="ListParagraph"/>
              <w:spacing w:after="200" w:line="276" w:lineRule="auto"/>
              <w:ind w:left="360"/>
              <w:jc w:val="both"/>
              <w:rPr>
                <w:rFonts w:cstheme="minorHAnsi"/>
                <w:sz w:val="24"/>
                <w:szCs w:val="24"/>
              </w:rPr>
            </w:pPr>
            <w:r>
              <w:rPr>
                <w:rFonts w:cstheme="minorHAnsi"/>
                <w:sz w:val="24"/>
                <w:szCs w:val="24"/>
              </w:rPr>
              <w:t xml:space="preserve">       </w:t>
            </w:r>
            <w:r w:rsidR="00A91CB9" w:rsidRPr="00F0005B">
              <w:rPr>
                <w:rFonts w:cstheme="minorHAnsi"/>
                <w:sz w:val="24"/>
                <w:szCs w:val="24"/>
              </w:rPr>
              <w:t>March</w:t>
            </w:r>
            <w:r>
              <w:rPr>
                <w:rFonts w:cstheme="minorHAnsi"/>
                <w:sz w:val="24"/>
                <w:szCs w:val="24"/>
              </w:rPr>
              <w:t xml:space="preserve"> 31,</w:t>
            </w:r>
            <w:r w:rsidR="00A91CB9" w:rsidRPr="00F0005B">
              <w:rPr>
                <w:rFonts w:cstheme="minorHAnsi"/>
                <w:sz w:val="24"/>
                <w:szCs w:val="24"/>
              </w:rPr>
              <w:t xml:space="preserve"> 2016</w:t>
            </w:r>
            <w:r w:rsidR="006A43A1" w:rsidRPr="00F0005B">
              <w:rPr>
                <w:rFonts w:cstheme="minorHAnsi"/>
                <w:sz w:val="24"/>
                <w:szCs w:val="24"/>
              </w:rPr>
              <w:t xml:space="preserve">  </w:t>
            </w:r>
            <w:r>
              <w:rPr>
                <w:rFonts w:cstheme="minorHAnsi"/>
                <w:sz w:val="24"/>
                <w:szCs w:val="24"/>
              </w:rPr>
              <w:t>by NABARD</w:t>
            </w:r>
          </w:p>
          <w:p w:rsidR="00A91CB9" w:rsidRDefault="00A91CB9" w:rsidP="00A91CB9">
            <w:pPr>
              <w:pStyle w:val="ListParagraph"/>
              <w:spacing w:after="200" w:line="276" w:lineRule="auto"/>
              <w:ind w:left="360"/>
              <w:jc w:val="both"/>
              <w:rPr>
                <w:rFonts w:cstheme="minorHAnsi"/>
                <w:sz w:val="24"/>
                <w:szCs w:val="24"/>
              </w:rPr>
            </w:pPr>
          </w:p>
          <w:p w:rsidR="00A91CB9" w:rsidRPr="00675555" w:rsidRDefault="00A91CB9" w:rsidP="00A91CB9">
            <w:pPr>
              <w:pStyle w:val="ListParagraph"/>
              <w:numPr>
                <w:ilvl w:val="0"/>
                <w:numId w:val="24"/>
              </w:numPr>
              <w:spacing w:after="200" w:line="276" w:lineRule="auto"/>
              <w:ind w:left="709" w:hanging="425"/>
              <w:jc w:val="both"/>
              <w:rPr>
                <w:rFonts w:cstheme="minorHAnsi"/>
                <w:sz w:val="24"/>
                <w:szCs w:val="24"/>
              </w:rPr>
            </w:pPr>
            <w:r>
              <w:rPr>
                <w:rFonts w:cstheme="minorHAnsi"/>
                <w:sz w:val="24"/>
                <w:szCs w:val="24"/>
              </w:rPr>
              <w:t xml:space="preserve">GoAP to inform methodology to provide information on amount of interest </w:t>
            </w:r>
            <w:r w:rsidR="00554612">
              <w:rPr>
                <w:rFonts w:cstheme="minorHAnsi"/>
                <w:sz w:val="24"/>
                <w:szCs w:val="24"/>
              </w:rPr>
              <w:t xml:space="preserve">to be </w:t>
            </w:r>
            <w:r>
              <w:rPr>
                <w:rFonts w:cstheme="minorHAnsi"/>
                <w:sz w:val="24"/>
                <w:szCs w:val="24"/>
              </w:rPr>
              <w:t>reimburse</w:t>
            </w:r>
            <w:r w:rsidR="00554612">
              <w:rPr>
                <w:rFonts w:cstheme="minorHAnsi"/>
                <w:sz w:val="24"/>
                <w:szCs w:val="24"/>
              </w:rPr>
              <w:t>d</w:t>
            </w:r>
            <w:r>
              <w:rPr>
                <w:rFonts w:cstheme="minorHAnsi"/>
                <w:sz w:val="24"/>
                <w:szCs w:val="24"/>
              </w:rPr>
              <w:t xml:space="preserve"> for SHGs</w:t>
            </w:r>
          </w:p>
          <w:p w:rsidR="00406E95" w:rsidRPr="00675555" w:rsidRDefault="00406E95" w:rsidP="00AE6F25">
            <w:pPr>
              <w:spacing w:line="276" w:lineRule="auto"/>
              <w:jc w:val="right"/>
              <w:rPr>
                <w:rFonts w:cstheme="minorHAnsi"/>
                <w:b/>
                <w:sz w:val="24"/>
                <w:szCs w:val="24"/>
              </w:rPr>
            </w:pPr>
            <w:r w:rsidRPr="00675555">
              <w:rPr>
                <w:rFonts w:cstheme="minorHAnsi"/>
                <w:b/>
                <w:sz w:val="24"/>
                <w:szCs w:val="24"/>
              </w:rPr>
              <w:t xml:space="preserve">(Action: </w:t>
            </w:r>
            <w:r w:rsidR="00220708" w:rsidRPr="00675555">
              <w:rPr>
                <w:rFonts w:cstheme="minorHAnsi"/>
                <w:b/>
                <w:sz w:val="24"/>
                <w:szCs w:val="24"/>
              </w:rPr>
              <w:t xml:space="preserve">SERP </w:t>
            </w:r>
            <w:r w:rsidR="00AE6F25" w:rsidRPr="00675555">
              <w:rPr>
                <w:rFonts w:cstheme="minorHAnsi"/>
                <w:b/>
                <w:sz w:val="24"/>
                <w:szCs w:val="24"/>
              </w:rPr>
              <w:t>,</w:t>
            </w:r>
            <w:r w:rsidR="00220708" w:rsidRPr="00675555">
              <w:rPr>
                <w:rFonts w:cstheme="minorHAnsi"/>
                <w:b/>
                <w:sz w:val="24"/>
                <w:szCs w:val="24"/>
              </w:rPr>
              <w:t xml:space="preserve"> MEPMA</w:t>
            </w:r>
            <w:r w:rsidR="00AE6F25" w:rsidRPr="00675555">
              <w:rPr>
                <w:rFonts w:cstheme="minorHAnsi"/>
                <w:b/>
                <w:sz w:val="24"/>
                <w:szCs w:val="24"/>
              </w:rPr>
              <w:t>, a</w:t>
            </w:r>
            <w:r w:rsidRPr="00675555">
              <w:rPr>
                <w:rFonts w:cstheme="minorHAnsi"/>
                <w:b/>
                <w:sz w:val="24"/>
                <w:szCs w:val="24"/>
              </w:rPr>
              <w:t>ll Banks and LDMs)</w:t>
            </w:r>
          </w:p>
          <w:p w:rsidR="00406E95" w:rsidRPr="00675555" w:rsidRDefault="00406E95" w:rsidP="00AE6F25">
            <w:pPr>
              <w:spacing w:line="276" w:lineRule="auto"/>
              <w:jc w:val="right"/>
              <w:rPr>
                <w:rFonts w:cstheme="minorHAnsi"/>
                <w:b/>
                <w:sz w:val="24"/>
                <w:szCs w:val="24"/>
              </w:rPr>
            </w:pPr>
          </w:p>
          <w:p w:rsidR="00406E95" w:rsidRPr="00675555" w:rsidRDefault="00406E95" w:rsidP="00AE6F25">
            <w:pPr>
              <w:spacing w:line="276" w:lineRule="auto"/>
              <w:jc w:val="both"/>
              <w:rPr>
                <w:rFonts w:cstheme="minorHAnsi"/>
                <w:b/>
                <w:i/>
                <w:sz w:val="24"/>
                <w:szCs w:val="24"/>
              </w:rPr>
            </w:pPr>
            <w:r w:rsidRPr="00675555">
              <w:rPr>
                <w:rFonts w:cstheme="minorHAnsi"/>
                <w:b/>
                <w:i/>
                <w:sz w:val="24"/>
                <w:szCs w:val="24"/>
              </w:rPr>
              <w:t>GOVT. SPONSORED SCHEMES</w:t>
            </w:r>
          </w:p>
          <w:p w:rsidR="00406E95" w:rsidRDefault="00406E95" w:rsidP="00AE6F25">
            <w:pPr>
              <w:pStyle w:val="ListParagraph"/>
              <w:spacing w:line="276" w:lineRule="auto"/>
              <w:jc w:val="both"/>
              <w:rPr>
                <w:rFonts w:cstheme="minorHAnsi"/>
                <w:sz w:val="24"/>
                <w:szCs w:val="24"/>
              </w:rPr>
            </w:pPr>
          </w:p>
          <w:p w:rsidR="00A91CB9" w:rsidRDefault="00A91CB9" w:rsidP="00A91CB9">
            <w:pPr>
              <w:pStyle w:val="ListParagraph"/>
              <w:numPr>
                <w:ilvl w:val="0"/>
                <w:numId w:val="24"/>
              </w:numPr>
              <w:spacing w:line="276" w:lineRule="auto"/>
              <w:ind w:left="709" w:hanging="283"/>
              <w:jc w:val="both"/>
              <w:rPr>
                <w:rFonts w:cstheme="minorHAnsi"/>
                <w:sz w:val="24"/>
                <w:szCs w:val="24"/>
              </w:rPr>
            </w:pPr>
            <w:r>
              <w:rPr>
                <w:rFonts w:cstheme="minorHAnsi"/>
                <w:sz w:val="24"/>
                <w:szCs w:val="24"/>
              </w:rPr>
              <w:t>Scheduled castes, Scheduled Tribes, Weaker Sections should be given priority under PMEGP</w:t>
            </w:r>
          </w:p>
          <w:p w:rsidR="003F013E" w:rsidRPr="003F013E" w:rsidRDefault="003F013E" w:rsidP="003F013E">
            <w:pPr>
              <w:pStyle w:val="ListParagraph"/>
              <w:spacing w:line="276" w:lineRule="auto"/>
              <w:ind w:left="709"/>
              <w:jc w:val="both"/>
              <w:rPr>
                <w:rFonts w:cstheme="minorHAnsi"/>
                <w:sz w:val="14"/>
                <w:szCs w:val="24"/>
              </w:rPr>
            </w:pPr>
          </w:p>
          <w:p w:rsidR="00406E95" w:rsidRPr="00675555" w:rsidRDefault="00406E95" w:rsidP="004F07F2">
            <w:pPr>
              <w:pStyle w:val="ListParagraph"/>
              <w:numPr>
                <w:ilvl w:val="0"/>
                <w:numId w:val="3"/>
              </w:numPr>
              <w:spacing w:after="200" w:line="276" w:lineRule="auto"/>
              <w:ind w:left="709" w:hanging="349"/>
              <w:jc w:val="both"/>
              <w:rPr>
                <w:rFonts w:cstheme="minorHAnsi"/>
                <w:sz w:val="24"/>
                <w:szCs w:val="24"/>
              </w:rPr>
            </w:pPr>
            <w:r w:rsidRPr="00675555">
              <w:rPr>
                <w:rFonts w:cstheme="minorHAnsi"/>
                <w:sz w:val="24"/>
                <w:szCs w:val="24"/>
              </w:rPr>
              <w:t>Banks to liberally finance to Minorities and reach the target of 15% on Priority sector</w:t>
            </w:r>
          </w:p>
          <w:p w:rsidR="00406E95" w:rsidRPr="00675555" w:rsidRDefault="00406E95" w:rsidP="00632C6E">
            <w:pPr>
              <w:pStyle w:val="ListParagraph"/>
              <w:spacing w:line="276" w:lineRule="auto"/>
              <w:ind w:left="360"/>
              <w:jc w:val="both"/>
              <w:rPr>
                <w:rFonts w:cstheme="minorHAnsi"/>
                <w:sz w:val="24"/>
                <w:szCs w:val="24"/>
              </w:rPr>
            </w:pPr>
            <w:r w:rsidRPr="00675555">
              <w:rPr>
                <w:rFonts w:cstheme="minorHAnsi"/>
                <w:sz w:val="24"/>
                <w:szCs w:val="24"/>
              </w:rPr>
              <w:t xml:space="preserve">      </w:t>
            </w:r>
            <w:r w:rsidR="006A43A1" w:rsidRPr="00675555">
              <w:rPr>
                <w:rFonts w:cstheme="minorHAnsi"/>
                <w:sz w:val="24"/>
                <w:szCs w:val="24"/>
              </w:rPr>
              <w:t>a</w:t>
            </w:r>
            <w:r w:rsidRPr="00675555">
              <w:rPr>
                <w:rFonts w:cstheme="minorHAnsi"/>
                <w:sz w:val="24"/>
                <w:szCs w:val="24"/>
              </w:rPr>
              <w:t>dvances.</w:t>
            </w:r>
            <w:r w:rsidR="006A43A1" w:rsidRPr="00675555">
              <w:rPr>
                <w:rFonts w:cstheme="minorHAnsi"/>
                <w:sz w:val="24"/>
                <w:szCs w:val="24"/>
              </w:rPr>
              <w:t xml:space="preserve"> </w:t>
            </w:r>
          </w:p>
          <w:p w:rsidR="00406E95" w:rsidRPr="004D03CE" w:rsidRDefault="00406E95" w:rsidP="00AE6F25">
            <w:pPr>
              <w:spacing w:line="276" w:lineRule="auto"/>
              <w:jc w:val="both"/>
              <w:rPr>
                <w:rFonts w:cstheme="minorHAnsi"/>
                <w:sz w:val="14"/>
                <w:szCs w:val="24"/>
              </w:rPr>
            </w:pPr>
          </w:p>
          <w:p w:rsidR="00406E95" w:rsidRDefault="00406E95" w:rsidP="004F372F">
            <w:pPr>
              <w:pStyle w:val="ListParagraph"/>
              <w:numPr>
                <w:ilvl w:val="0"/>
                <w:numId w:val="4"/>
              </w:numPr>
              <w:spacing w:after="200" w:line="276" w:lineRule="auto"/>
              <w:ind w:left="720"/>
              <w:jc w:val="both"/>
              <w:rPr>
                <w:rFonts w:cstheme="minorHAnsi"/>
                <w:sz w:val="24"/>
                <w:szCs w:val="24"/>
              </w:rPr>
            </w:pPr>
            <w:r w:rsidRPr="00675555">
              <w:rPr>
                <w:rFonts w:cstheme="minorHAnsi"/>
                <w:sz w:val="24"/>
                <w:szCs w:val="24"/>
              </w:rPr>
              <w:t>Banks are advised to step up the lending under DRI as the performance is very low.</w:t>
            </w:r>
          </w:p>
          <w:p w:rsidR="004D03CE" w:rsidRPr="004D03CE" w:rsidRDefault="004D03CE" w:rsidP="004D03CE">
            <w:pPr>
              <w:pStyle w:val="ListParagraph"/>
              <w:spacing w:after="200" w:line="276" w:lineRule="auto"/>
              <w:jc w:val="both"/>
              <w:rPr>
                <w:rFonts w:cstheme="minorHAnsi"/>
                <w:sz w:val="12"/>
                <w:szCs w:val="24"/>
              </w:rPr>
            </w:pPr>
          </w:p>
          <w:p w:rsidR="004F07F2" w:rsidRDefault="004F07F2" w:rsidP="004F372F">
            <w:pPr>
              <w:pStyle w:val="ListParagraph"/>
              <w:numPr>
                <w:ilvl w:val="0"/>
                <w:numId w:val="4"/>
              </w:numPr>
              <w:spacing w:after="200" w:line="276" w:lineRule="auto"/>
              <w:ind w:left="720"/>
              <w:jc w:val="both"/>
              <w:rPr>
                <w:rFonts w:cstheme="minorHAnsi"/>
                <w:sz w:val="24"/>
                <w:szCs w:val="24"/>
              </w:rPr>
            </w:pPr>
            <w:r w:rsidRPr="00675555">
              <w:rPr>
                <w:rFonts w:cstheme="minorHAnsi"/>
                <w:sz w:val="24"/>
                <w:szCs w:val="24"/>
              </w:rPr>
              <w:t>Banks are advised to step up the lending to Weavers Credit Cards (Handloom Weavers)</w:t>
            </w:r>
          </w:p>
          <w:p w:rsidR="00632C6E" w:rsidRPr="00632C6E" w:rsidRDefault="00632C6E" w:rsidP="00632C6E">
            <w:pPr>
              <w:pStyle w:val="ListParagraph"/>
              <w:rPr>
                <w:rFonts w:cstheme="minorHAnsi"/>
                <w:sz w:val="24"/>
                <w:szCs w:val="24"/>
              </w:rPr>
            </w:pPr>
          </w:p>
          <w:p w:rsidR="00632C6E" w:rsidRPr="00675555" w:rsidRDefault="00632C6E" w:rsidP="004F372F">
            <w:pPr>
              <w:pStyle w:val="ListParagraph"/>
              <w:numPr>
                <w:ilvl w:val="0"/>
                <w:numId w:val="4"/>
              </w:numPr>
              <w:spacing w:after="200" w:line="276" w:lineRule="auto"/>
              <w:ind w:left="720"/>
              <w:jc w:val="both"/>
              <w:rPr>
                <w:rFonts w:cstheme="minorHAnsi"/>
                <w:sz w:val="24"/>
                <w:szCs w:val="24"/>
              </w:rPr>
            </w:pPr>
            <w:r>
              <w:rPr>
                <w:rFonts w:cstheme="minorHAnsi"/>
                <w:sz w:val="24"/>
                <w:szCs w:val="24"/>
              </w:rPr>
              <w:t xml:space="preserve">Banks are advised to achieve the targets under SC / ST action plan 2013-14 &amp; 2014-15 </w:t>
            </w:r>
          </w:p>
          <w:p w:rsidR="00406E95" w:rsidRPr="004D03CE" w:rsidRDefault="00406E95" w:rsidP="00AE6F25">
            <w:pPr>
              <w:pStyle w:val="ListParagraph"/>
              <w:spacing w:line="276" w:lineRule="auto"/>
              <w:rPr>
                <w:rFonts w:cstheme="minorHAnsi"/>
                <w:sz w:val="10"/>
                <w:szCs w:val="24"/>
              </w:rPr>
            </w:pPr>
          </w:p>
          <w:p w:rsidR="00406E95" w:rsidRPr="00675555" w:rsidRDefault="00406E95" w:rsidP="004F372F">
            <w:pPr>
              <w:pStyle w:val="ListParagraph"/>
              <w:numPr>
                <w:ilvl w:val="0"/>
                <w:numId w:val="4"/>
              </w:numPr>
              <w:spacing w:after="200" w:line="276" w:lineRule="auto"/>
              <w:ind w:left="720"/>
              <w:jc w:val="both"/>
              <w:rPr>
                <w:rFonts w:cstheme="minorHAnsi"/>
                <w:sz w:val="24"/>
                <w:szCs w:val="24"/>
              </w:rPr>
            </w:pPr>
            <w:r w:rsidRPr="00675555">
              <w:rPr>
                <w:rFonts w:cstheme="minorHAnsi"/>
                <w:sz w:val="24"/>
                <w:szCs w:val="24"/>
              </w:rPr>
              <w:t>Banks are advised to clear all the pending projects under ACABC scheme.</w:t>
            </w:r>
          </w:p>
          <w:p w:rsidR="00220708" w:rsidRPr="00675555" w:rsidRDefault="00220708" w:rsidP="00AE6F25">
            <w:pPr>
              <w:pStyle w:val="ListParagraph"/>
              <w:spacing w:line="276" w:lineRule="auto"/>
              <w:rPr>
                <w:rFonts w:cstheme="minorHAnsi"/>
                <w:sz w:val="24"/>
                <w:szCs w:val="24"/>
              </w:rPr>
            </w:pPr>
          </w:p>
          <w:p w:rsidR="00220708" w:rsidRPr="00675555" w:rsidRDefault="00220708" w:rsidP="004F372F">
            <w:pPr>
              <w:pStyle w:val="ListParagraph"/>
              <w:numPr>
                <w:ilvl w:val="0"/>
                <w:numId w:val="4"/>
              </w:numPr>
              <w:spacing w:after="200" w:line="276" w:lineRule="auto"/>
              <w:ind w:left="720"/>
              <w:jc w:val="both"/>
              <w:rPr>
                <w:rFonts w:cstheme="minorHAnsi"/>
                <w:sz w:val="24"/>
                <w:szCs w:val="24"/>
              </w:rPr>
            </w:pPr>
            <w:r w:rsidRPr="00675555">
              <w:rPr>
                <w:rFonts w:cstheme="minorHAnsi"/>
                <w:sz w:val="24"/>
                <w:szCs w:val="24"/>
              </w:rPr>
              <w:t xml:space="preserve">LDMs are advised to allocate district wise targets under various Govt. programs approved by SLBC (both Central and State Govt) and monitor the progress at regular intervals during JMLBC/DCC/DLRC meetings. </w:t>
            </w:r>
          </w:p>
          <w:p w:rsidR="00406E95" w:rsidRPr="00675555" w:rsidRDefault="00406E95" w:rsidP="00AE6F25">
            <w:pPr>
              <w:spacing w:line="276" w:lineRule="auto"/>
              <w:jc w:val="right"/>
              <w:rPr>
                <w:rFonts w:cstheme="minorHAnsi"/>
                <w:b/>
                <w:i/>
                <w:sz w:val="24"/>
                <w:szCs w:val="24"/>
              </w:rPr>
            </w:pPr>
            <w:r w:rsidRPr="00675555">
              <w:rPr>
                <w:rFonts w:cstheme="minorHAnsi"/>
                <w:b/>
                <w:i/>
                <w:sz w:val="24"/>
                <w:szCs w:val="24"/>
              </w:rPr>
              <w:t xml:space="preserve"> (Action: All banks, LDMs and GoAP)</w:t>
            </w:r>
          </w:p>
          <w:p w:rsidR="00406E95" w:rsidRPr="00C5664A" w:rsidRDefault="00406E95" w:rsidP="00AE6F25">
            <w:pPr>
              <w:spacing w:line="276" w:lineRule="auto"/>
              <w:jc w:val="right"/>
              <w:rPr>
                <w:rFonts w:cstheme="minorHAnsi"/>
                <w:b/>
                <w:i/>
                <w:sz w:val="20"/>
                <w:szCs w:val="24"/>
              </w:rPr>
            </w:pPr>
          </w:p>
          <w:p w:rsidR="002F7554" w:rsidRPr="00675555" w:rsidRDefault="00CD1AD9" w:rsidP="00AE6F25">
            <w:pPr>
              <w:spacing w:line="276" w:lineRule="auto"/>
              <w:jc w:val="both"/>
              <w:rPr>
                <w:rFonts w:cstheme="minorHAnsi"/>
                <w:b/>
                <w:i/>
                <w:sz w:val="24"/>
                <w:szCs w:val="24"/>
              </w:rPr>
            </w:pPr>
            <w:r w:rsidRPr="00675555">
              <w:rPr>
                <w:rFonts w:cstheme="minorHAnsi"/>
                <w:b/>
                <w:i/>
                <w:sz w:val="24"/>
                <w:szCs w:val="24"/>
              </w:rPr>
              <w:t xml:space="preserve">NATIONAL MISSION ON </w:t>
            </w:r>
            <w:r w:rsidR="00406E95" w:rsidRPr="00675555">
              <w:rPr>
                <w:rFonts w:cstheme="minorHAnsi"/>
                <w:b/>
                <w:i/>
                <w:sz w:val="24"/>
                <w:szCs w:val="24"/>
              </w:rPr>
              <w:t>FINANCIAL INCLUSION</w:t>
            </w:r>
            <w:r w:rsidR="00C12CA5">
              <w:rPr>
                <w:rFonts w:cstheme="minorHAnsi"/>
                <w:b/>
                <w:i/>
                <w:sz w:val="24"/>
                <w:szCs w:val="24"/>
              </w:rPr>
              <w:t>-</w:t>
            </w:r>
            <w:r w:rsidR="002F7554" w:rsidRPr="00675555">
              <w:rPr>
                <w:rFonts w:cstheme="minorHAnsi"/>
                <w:b/>
                <w:i/>
                <w:sz w:val="24"/>
                <w:szCs w:val="24"/>
              </w:rPr>
              <w:t>Pradhan Mantri Jan Dhan Yojana (PMJDY)</w:t>
            </w:r>
          </w:p>
          <w:p w:rsidR="00406E95" w:rsidRPr="00C5664A" w:rsidRDefault="00406E95" w:rsidP="00AE6F25">
            <w:pPr>
              <w:spacing w:line="276" w:lineRule="auto"/>
              <w:jc w:val="both"/>
              <w:rPr>
                <w:rFonts w:cstheme="minorHAnsi"/>
                <w:sz w:val="10"/>
                <w:szCs w:val="24"/>
              </w:rPr>
            </w:pPr>
          </w:p>
          <w:p w:rsidR="00CD1AD9" w:rsidRDefault="00CD1AD9" w:rsidP="004F372F">
            <w:pPr>
              <w:pStyle w:val="ListParagraph"/>
              <w:numPr>
                <w:ilvl w:val="0"/>
                <w:numId w:val="9"/>
              </w:numPr>
              <w:spacing w:after="200" w:line="276" w:lineRule="auto"/>
              <w:jc w:val="both"/>
              <w:rPr>
                <w:rFonts w:cstheme="minorHAnsi"/>
                <w:sz w:val="24"/>
                <w:szCs w:val="24"/>
              </w:rPr>
            </w:pPr>
            <w:r w:rsidRPr="00675555">
              <w:rPr>
                <w:rFonts w:cstheme="minorHAnsi"/>
                <w:sz w:val="24"/>
                <w:szCs w:val="24"/>
              </w:rPr>
              <w:t xml:space="preserve">Deploy banking channels in all </w:t>
            </w:r>
            <w:r w:rsidR="00A91CB9" w:rsidRPr="00675555">
              <w:rPr>
                <w:rFonts w:cstheme="minorHAnsi"/>
                <w:sz w:val="24"/>
                <w:szCs w:val="24"/>
              </w:rPr>
              <w:t>identified</w:t>
            </w:r>
            <w:r w:rsidRPr="00675555">
              <w:rPr>
                <w:rFonts w:cstheme="minorHAnsi"/>
                <w:sz w:val="24"/>
                <w:szCs w:val="24"/>
              </w:rPr>
              <w:t xml:space="preserve"> SSAs</w:t>
            </w:r>
          </w:p>
          <w:p w:rsidR="003F013E" w:rsidRPr="003F013E" w:rsidRDefault="003F013E" w:rsidP="003F013E">
            <w:pPr>
              <w:pStyle w:val="ListParagraph"/>
              <w:spacing w:after="200" w:line="276" w:lineRule="auto"/>
              <w:jc w:val="both"/>
              <w:rPr>
                <w:rFonts w:cstheme="minorHAnsi"/>
                <w:sz w:val="12"/>
                <w:szCs w:val="24"/>
              </w:rPr>
            </w:pPr>
          </w:p>
          <w:p w:rsidR="007763B6" w:rsidRDefault="007763B6" w:rsidP="003F013E">
            <w:pPr>
              <w:pStyle w:val="ListParagraph"/>
              <w:numPr>
                <w:ilvl w:val="0"/>
                <w:numId w:val="9"/>
              </w:numPr>
              <w:spacing w:before="240" w:after="200" w:line="276" w:lineRule="auto"/>
              <w:jc w:val="both"/>
              <w:rPr>
                <w:rFonts w:cstheme="minorHAnsi"/>
                <w:sz w:val="24"/>
                <w:szCs w:val="24"/>
              </w:rPr>
            </w:pPr>
            <w:r w:rsidRPr="00675555">
              <w:rPr>
                <w:rFonts w:cstheme="minorHAnsi"/>
                <w:sz w:val="24"/>
                <w:szCs w:val="24"/>
              </w:rPr>
              <w:t>Banks are advised to open more branches in the rural areas</w:t>
            </w:r>
          </w:p>
          <w:p w:rsidR="003F013E" w:rsidRPr="003F013E" w:rsidRDefault="003F013E" w:rsidP="003F013E">
            <w:pPr>
              <w:spacing w:before="240"/>
              <w:jc w:val="both"/>
              <w:rPr>
                <w:rFonts w:cstheme="minorHAnsi"/>
                <w:sz w:val="2"/>
                <w:szCs w:val="24"/>
              </w:rPr>
            </w:pPr>
          </w:p>
          <w:p w:rsidR="00FD3856" w:rsidRDefault="00FD3856" w:rsidP="004F372F">
            <w:pPr>
              <w:pStyle w:val="ListParagraph"/>
              <w:numPr>
                <w:ilvl w:val="0"/>
                <w:numId w:val="9"/>
              </w:numPr>
              <w:spacing w:after="200" w:line="276" w:lineRule="auto"/>
              <w:jc w:val="both"/>
              <w:rPr>
                <w:rFonts w:cstheme="minorHAnsi"/>
                <w:sz w:val="24"/>
                <w:szCs w:val="24"/>
              </w:rPr>
            </w:pPr>
            <w:r w:rsidRPr="00675555">
              <w:rPr>
                <w:rFonts w:cstheme="minorHAnsi"/>
                <w:sz w:val="24"/>
                <w:szCs w:val="24"/>
              </w:rPr>
              <w:t xml:space="preserve">Opening of bank branches in </w:t>
            </w:r>
            <w:r w:rsidR="002F7554" w:rsidRPr="00675555">
              <w:rPr>
                <w:rFonts w:cstheme="minorHAnsi"/>
                <w:sz w:val="24"/>
                <w:szCs w:val="24"/>
              </w:rPr>
              <w:t>3</w:t>
            </w:r>
            <w:r w:rsidRPr="00675555">
              <w:rPr>
                <w:rFonts w:cstheme="minorHAnsi"/>
                <w:sz w:val="24"/>
                <w:szCs w:val="24"/>
              </w:rPr>
              <w:t xml:space="preserve"> mandal head quarters </w:t>
            </w:r>
            <w:r w:rsidR="003720AD" w:rsidRPr="00675555">
              <w:rPr>
                <w:rFonts w:cstheme="minorHAnsi"/>
                <w:sz w:val="24"/>
                <w:szCs w:val="24"/>
              </w:rPr>
              <w:t xml:space="preserve">where there </w:t>
            </w:r>
            <w:r w:rsidR="004F6982" w:rsidRPr="00675555">
              <w:rPr>
                <w:rFonts w:cstheme="minorHAnsi"/>
                <w:sz w:val="24"/>
                <w:szCs w:val="24"/>
              </w:rPr>
              <w:t>are no bank branches</w:t>
            </w:r>
            <w:r w:rsidR="003720AD" w:rsidRPr="00675555">
              <w:rPr>
                <w:rFonts w:cstheme="minorHAnsi"/>
                <w:sz w:val="24"/>
                <w:szCs w:val="24"/>
              </w:rPr>
              <w:t xml:space="preserve">, </w:t>
            </w:r>
            <w:r w:rsidRPr="00675555">
              <w:rPr>
                <w:rFonts w:cstheme="minorHAnsi"/>
                <w:sz w:val="24"/>
                <w:szCs w:val="24"/>
              </w:rPr>
              <w:t>on priority.</w:t>
            </w:r>
          </w:p>
          <w:p w:rsidR="003F013E" w:rsidRPr="003F013E" w:rsidRDefault="003F013E" w:rsidP="003F013E">
            <w:pPr>
              <w:pStyle w:val="ListParagraph"/>
              <w:rPr>
                <w:rFonts w:cstheme="minorHAnsi"/>
                <w:sz w:val="2"/>
                <w:szCs w:val="24"/>
              </w:rPr>
            </w:pPr>
          </w:p>
          <w:p w:rsidR="003F013E" w:rsidRPr="003F013E" w:rsidRDefault="003F013E" w:rsidP="003F013E">
            <w:pPr>
              <w:jc w:val="both"/>
              <w:rPr>
                <w:rFonts w:cstheme="minorHAnsi"/>
                <w:sz w:val="24"/>
                <w:szCs w:val="24"/>
              </w:rPr>
            </w:pPr>
          </w:p>
          <w:p w:rsidR="00FD3856" w:rsidRDefault="00A91CB9" w:rsidP="004F372F">
            <w:pPr>
              <w:pStyle w:val="ListParagraph"/>
              <w:numPr>
                <w:ilvl w:val="0"/>
                <w:numId w:val="9"/>
              </w:numPr>
              <w:spacing w:after="200" w:line="276" w:lineRule="auto"/>
              <w:jc w:val="both"/>
              <w:rPr>
                <w:rFonts w:cstheme="minorHAnsi"/>
                <w:sz w:val="24"/>
                <w:szCs w:val="24"/>
              </w:rPr>
            </w:pPr>
            <w:r>
              <w:rPr>
                <w:rFonts w:cstheme="minorHAnsi"/>
                <w:sz w:val="24"/>
                <w:szCs w:val="24"/>
              </w:rPr>
              <w:t>Explore the possibility of</w:t>
            </w:r>
            <w:r w:rsidR="00FD3856" w:rsidRPr="00675555">
              <w:rPr>
                <w:rFonts w:cstheme="minorHAnsi"/>
                <w:sz w:val="24"/>
                <w:szCs w:val="24"/>
              </w:rPr>
              <w:t xml:space="preserve"> opening of branches at identified </w:t>
            </w:r>
            <w:r w:rsidR="0092043F" w:rsidRPr="00675555">
              <w:rPr>
                <w:rFonts w:cstheme="minorHAnsi"/>
                <w:sz w:val="24"/>
                <w:szCs w:val="24"/>
              </w:rPr>
              <w:t>centres as requested by Tribal Welfare Department, GoAP.</w:t>
            </w:r>
          </w:p>
          <w:p w:rsidR="003F013E" w:rsidRPr="003F013E" w:rsidRDefault="003F013E" w:rsidP="003F013E">
            <w:pPr>
              <w:pStyle w:val="ListParagraph"/>
              <w:spacing w:after="200" w:line="276" w:lineRule="auto"/>
              <w:jc w:val="both"/>
              <w:rPr>
                <w:rFonts w:cstheme="minorHAnsi"/>
                <w:sz w:val="10"/>
                <w:szCs w:val="24"/>
              </w:rPr>
            </w:pPr>
          </w:p>
          <w:p w:rsidR="00CD1AD9" w:rsidRDefault="00CD1AD9" w:rsidP="004F372F">
            <w:pPr>
              <w:pStyle w:val="ListParagraph"/>
              <w:numPr>
                <w:ilvl w:val="0"/>
                <w:numId w:val="9"/>
              </w:numPr>
              <w:spacing w:after="200" w:line="276" w:lineRule="auto"/>
              <w:jc w:val="both"/>
              <w:rPr>
                <w:rFonts w:cstheme="minorHAnsi"/>
                <w:sz w:val="24"/>
                <w:szCs w:val="24"/>
              </w:rPr>
            </w:pPr>
            <w:r w:rsidRPr="00675555">
              <w:rPr>
                <w:rFonts w:cstheme="minorHAnsi"/>
                <w:sz w:val="24"/>
                <w:szCs w:val="24"/>
              </w:rPr>
              <w:t>Opening of FLCs at block level by the banks.</w:t>
            </w:r>
          </w:p>
          <w:p w:rsidR="003F013E" w:rsidRPr="00675555" w:rsidRDefault="003F013E" w:rsidP="003F013E">
            <w:pPr>
              <w:pStyle w:val="ListParagraph"/>
              <w:spacing w:after="200" w:line="276" w:lineRule="auto"/>
              <w:jc w:val="both"/>
              <w:rPr>
                <w:rFonts w:cstheme="minorHAnsi"/>
                <w:sz w:val="24"/>
                <w:szCs w:val="24"/>
              </w:rPr>
            </w:pPr>
          </w:p>
          <w:p w:rsidR="00406E95" w:rsidRPr="00675555" w:rsidRDefault="00406E95" w:rsidP="004F372F">
            <w:pPr>
              <w:pStyle w:val="ListParagraph"/>
              <w:numPr>
                <w:ilvl w:val="0"/>
                <w:numId w:val="2"/>
              </w:numPr>
              <w:spacing w:after="200" w:line="276" w:lineRule="auto"/>
              <w:ind w:firstLine="0"/>
              <w:jc w:val="both"/>
              <w:rPr>
                <w:rFonts w:cstheme="minorHAnsi"/>
                <w:sz w:val="24"/>
                <w:szCs w:val="24"/>
              </w:rPr>
            </w:pPr>
            <w:r w:rsidRPr="00675555">
              <w:rPr>
                <w:rFonts w:cstheme="minorHAnsi"/>
                <w:sz w:val="24"/>
                <w:szCs w:val="24"/>
              </w:rPr>
              <w:t xml:space="preserve">Relocate the branches closed/shifted due to security reasons in the past with specific </w:t>
            </w:r>
          </w:p>
          <w:p w:rsidR="00406E95" w:rsidRDefault="00406E95" w:rsidP="00AE6F25">
            <w:pPr>
              <w:pStyle w:val="ListParagraph"/>
              <w:spacing w:line="276" w:lineRule="auto"/>
              <w:ind w:left="360"/>
              <w:jc w:val="both"/>
              <w:rPr>
                <w:rFonts w:cstheme="minorHAnsi"/>
                <w:sz w:val="24"/>
                <w:szCs w:val="24"/>
              </w:rPr>
            </w:pPr>
            <w:r w:rsidRPr="00675555">
              <w:rPr>
                <w:rFonts w:cstheme="minorHAnsi"/>
                <w:sz w:val="24"/>
                <w:szCs w:val="24"/>
              </w:rPr>
              <w:t xml:space="preserve">      </w:t>
            </w:r>
            <w:r w:rsidR="007763B6" w:rsidRPr="00675555">
              <w:rPr>
                <w:rFonts w:cstheme="minorHAnsi"/>
                <w:sz w:val="24"/>
                <w:szCs w:val="24"/>
              </w:rPr>
              <w:t xml:space="preserve"> </w:t>
            </w:r>
            <w:r w:rsidRPr="00675555">
              <w:rPr>
                <w:rFonts w:cstheme="minorHAnsi"/>
                <w:sz w:val="24"/>
                <w:szCs w:val="24"/>
              </w:rPr>
              <w:t>Focus on Tribal areas.</w:t>
            </w:r>
          </w:p>
          <w:p w:rsidR="003F013E" w:rsidRPr="003F013E" w:rsidRDefault="003F013E" w:rsidP="00AE6F25">
            <w:pPr>
              <w:pStyle w:val="ListParagraph"/>
              <w:spacing w:line="276" w:lineRule="auto"/>
              <w:ind w:left="360"/>
              <w:jc w:val="both"/>
              <w:rPr>
                <w:rFonts w:cstheme="minorHAnsi"/>
                <w:sz w:val="12"/>
                <w:szCs w:val="24"/>
              </w:rPr>
            </w:pPr>
          </w:p>
          <w:p w:rsidR="00406E95" w:rsidRDefault="00406E95" w:rsidP="004F372F">
            <w:pPr>
              <w:pStyle w:val="ListParagraph"/>
              <w:numPr>
                <w:ilvl w:val="0"/>
                <w:numId w:val="9"/>
              </w:numPr>
              <w:spacing w:after="200" w:line="276" w:lineRule="auto"/>
              <w:jc w:val="both"/>
              <w:rPr>
                <w:rFonts w:cstheme="minorHAnsi"/>
                <w:sz w:val="24"/>
                <w:szCs w:val="24"/>
              </w:rPr>
            </w:pPr>
            <w:r w:rsidRPr="00675555">
              <w:rPr>
                <w:rFonts w:cstheme="minorHAnsi"/>
                <w:sz w:val="24"/>
                <w:szCs w:val="24"/>
              </w:rPr>
              <w:t>LDMs are advised to update the data on GIS module on monthly basis.</w:t>
            </w:r>
          </w:p>
          <w:p w:rsidR="003F013E" w:rsidRPr="003F013E" w:rsidRDefault="003F013E" w:rsidP="003F013E">
            <w:pPr>
              <w:pStyle w:val="ListParagraph"/>
              <w:spacing w:after="200" w:line="276" w:lineRule="auto"/>
              <w:jc w:val="both"/>
              <w:rPr>
                <w:rFonts w:cstheme="minorHAnsi"/>
                <w:sz w:val="10"/>
                <w:szCs w:val="24"/>
              </w:rPr>
            </w:pPr>
          </w:p>
          <w:p w:rsidR="00B77D89" w:rsidRDefault="00CD1AD9" w:rsidP="004F372F">
            <w:pPr>
              <w:pStyle w:val="ListParagraph"/>
              <w:numPr>
                <w:ilvl w:val="0"/>
                <w:numId w:val="9"/>
              </w:numPr>
              <w:spacing w:after="200" w:line="276" w:lineRule="auto"/>
              <w:jc w:val="both"/>
              <w:rPr>
                <w:rFonts w:cstheme="minorHAnsi"/>
                <w:sz w:val="24"/>
                <w:szCs w:val="24"/>
              </w:rPr>
            </w:pPr>
            <w:r w:rsidRPr="00675555">
              <w:rPr>
                <w:rFonts w:cstheme="minorHAnsi"/>
                <w:sz w:val="24"/>
                <w:szCs w:val="24"/>
              </w:rPr>
              <w:t>GoAP to expedite a</w:t>
            </w:r>
            <w:r w:rsidR="00D63A5B" w:rsidRPr="00675555">
              <w:rPr>
                <w:rFonts w:cstheme="minorHAnsi"/>
                <w:sz w:val="24"/>
                <w:szCs w:val="24"/>
              </w:rPr>
              <w:t>llotment of site to RSETIs located at Guntur, Chittoor and Tirupathi</w:t>
            </w:r>
            <w:r w:rsidRPr="00675555">
              <w:rPr>
                <w:rFonts w:cstheme="minorHAnsi"/>
                <w:sz w:val="24"/>
                <w:szCs w:val="24"/>
              </w:rPr>
              <w:t xml:space="preserve"> and also reimbursement of training expenditure to all </w:t>
            </w:r>
            <w:r w:rsidR="004F6982" w:rsidRPr="00675555">
              <w:rPr>
                <w:rFonts w:cstheme="minorHAnsi"/>
                <w:sz w:val="24"/>
                <w:szCs w:val="24"/>
              </w:rPr>
              <w:t>RSETIs as</w:t>
            </w:r>
            <w:r w:rsidRPr="00675555">
              <w:rPr>
                <w:rFonts w:cstheme="minorHAnsi"/>
                <w:sz w:val="24"/>
                <w:szCs w:val="24"/>
              </w:rPr>
              <w:t xml:space="preserve"> per the MORD guidelines. </w:t>
            </w:r>
          </w:p>
          <w:p w:rsidR="003F013E" w:rsidRPr="003F013E" w:rsidRDefault="003F013E" w:rsidP="003F013E">
            <w:pPr>
              <w:pStyle w:val="ListParagraph"/>
              <w:rPr>
                <w:rFonts w:cstheme="minorHAnsi"/>
                <w:sz w:val="2"/>
                <w:szCs w:val="24"/>
              </w:rPr>
            </w:pPr>
          </w:p>
          <w:p w:rsidR="003F013E" w:rsidRPr="00675555" w:rsidRDefault="003F013E" w:rsidP="003F013E">
            <w:pPr>
              <w:pStyle w:val="ListParagraph"/>
              <w:spacing w:after="200" w:line="276" w:lineRule="auto"/>
              <w:jc w:val="both"/>
              <w:rPr>
                <w:rFonts w:cstheme="minorHAnsi"/>
                <w:sz w:val="24"/>
                <w:szCs w:val="24"/>
              </w:rPr>
            </w:pPr>
          </w:p>
          <w:p w:rsidR="006A43A1" w:rsidRPr="00675555" w:rsidRDefault="006A43A1" w:rsidP="004F372F">
            <w:pPr>
              <w:pStyle w:val="ListParagraph"/>
              <w:numPr>
                <w:ilvl w:val="0"/>
                <w:numId w:val="9"/>
              </w:numPr>
              <w:spacing w:after="200" w:line="276" w:lineRule="auto"/>
              <w:jc w:val="both"/>
              <w:rPr>
                <w:rFonts w:cstheme="minorHAnsi"/>
                <w:sz w:val="24"/>
                <w:szCs w:val="24"/>
              </w:rPr>
            </w:pPr>
            <w:r w:rsidRPr="00675555">
              <w:rPr>
                <w:rFonts w:cstheme="minorHAnsi"/>
                <w:sz w:val="24"/>
                <w:szCs w:val="24"/>
              </w:rPr>
              <w:t xml:space="preserve">BCs and CSPs shall be activated by utilizing their services leveraging ICT and to ensure minimum remuneration of Rs.5000/- is paid by banks duly entrusting the job of financial services to them. </w:t>
            </w:r>
          </w:p>
          <w:p w:rsidR="00406E95" w:rsidRPr="00675555" w:rsidRDefault="00406E95" w:rsidP="00AE6F25">
            <w:pPr>
              <w:spacing w:line="276" w:lineRule="auto"/>
              <w:jc w:val="right"/>
              <w:rPr>
                <w:rFonts w:cstheme="minorHAnsi"/>
                <w:b/>
                <w:i/>
                <w:sz w:val="24"/>
                <w:szCs w:val="24"/>
              </w:rPr>
            </w:pPr>
            <w:r w:rsidRPr="00675555">
              <w:rPr>
                <w:rFonts w:cstheme="minorHAnsi"/>
                <w:b/>
                <w:i/>
                <w:sz w:val="24"/>
                <w:szCs w:val="24"/>
              </w:rPr>
              <w:t xml:space="preserve"> (Action: All Banks LDMs</w:t>
            </w:r>
            <w:r w:rsidR="00CD1AD9" w:rsidRPr="00675555">
              <w:rPr>
                <w:rFonts w:cstheme="minorHAnsi"/>
                <w:b/>
                <w:i/>
                <w:sz w:val="24"/>
                <w:szCs w:val="24"/>
              </w:rPr>
              <w:t xml:space="preserve"> and GoAP</w:t>
            </w:r>
            <w:r w:rsidRPr="00675555">
              <w:rPr>
                <w:rFonts w:cstheme="minorHAnsi"/>
                <w:b/>
                <w:i/>
                <w:sz w:val="24"/>
                <w:szCs w:val="24"/>
              </w:rPr>
              <w:t>)</w:t>
            </w:r>
          </w:p>
          <w:p w:rsidR="00406E95" w:rsidRPr="00675555" w:rsidRDefault="00406E95" w:rsidP="00AE6F25">
            <w:pPr>
              <w:spacing w:line="276" w:lineRule="auto"/>
              <w:jc w:val="both"/>
              <w:rPr>
                <w:rFonts w:cstheme="minorHAnsi"/>
                <w:b/>
                <w:sz w:val="24"/>
                <w:szCs w:val="24"/>
              </w:rPr>
            </w:pPr>
            <w:r w:rsidRPr="00675555">
              <w:rPr>
                <w:rFonts w:cstheme="minorHAnsi"/>
                <w:b/>
                <w:i/>
                <w:sz w:val="24"/>
                <w:szCs w:val="24"/>
              </w:rPr>
              <w:t>LEAD BANK SCHEME</w:t>
            </w:r>
          </w:p>
          <w:p w:rsidR="00406E95" w:rsidRPr="004D03CE" w:rsidRDefault="00406E95" w:rsidP="00AE6F25">
            <w:pPr>
              <w:spacing w:line="276" w:lineRule="auto"/>
              <w:jc w:val="both"/>
              <w:rPr>
                <w:rFonts w:cstheme="minorHAnsi"/>
                <w:b/>
                <w:i/>
                <w:sz w:val="12"/>
                <w:szCs w:val="24"/>
              </w:rPr>
            </w:pPr>
          </w:p>
          <w:p w:rsidR="00406E95" w:rsidRPr="00675555" w:rsidRDefault="00406E95" w:rsidP="004F372F">
            <w:pPr>
              <w:pStyle w:val="ListParagraph"/>
              <w:numPr>
                <w:ilvl w:val="0"/>
                <w:numId w:val="5"/>
              </w:numPr>
              <w:spacing w:after="200" w:line="276" w:lineRule="auto"/>
              <w:ind w:firstLine="0"/>
              <w:jc w:val="both"/>
              <w:rPr>
                <w:rFonts w:cstheme="minorHAnsi"/>
                <w:b/>
                <w:i/>
                <w:sz w:val="24"/>
                <w:szCs w:val="24"/>
              </w:rPr>
            </w:pPr>
            <w:r w:rsidRPr="00675555">
              <w:rPr>
                <w:rFonts w:cstheme="minorHAnsi"/>
                <w:sz w:val="24"/>
                <w:szCs w:val="24"/>
              </w:rPr>
              <w:t xml:space="preserve">All LDMs are advised to follow the structured agenda in DCC/DLRC/JMLBC meetings </w:t>
            </w:r>
          </w:p>
          <w:p w:rsidR="00406E95" w:rsidRPr="00675555" w:rsidRDefault="00406E95" w:rsidP="00AE6F25">
            <w:pPr>
              <w:pStyle w:val="ListParagraph"/>
              <w:spacing w:line="276" w:lineRule="auto"/>
              <w:ind w:left="360"/>
              <w:jc w:val="both"/>
              <w:rPr>
                <w:rFonts w:cstheme="minorHAnsi"/>
                <w:b/>
                <w:i/>
                <w:sz w:val="24"/>
                <w:szCs w:val="24"/>
              </w:rPr>
            </w:pPr>
            <w:r w:rsidRPr="00675555">
              <w:rPr>
                <w:rFonts w:cstheme="minorHAnsi"/>
                <w:sz w:val="24"/>
                <w:szCs w:val="24"/>
              </w:rPr>
              <w:t xml:space="preserve">      for effective review</w:t>
            </w:r>
            <w:r w:rsidRPr="00675555">
              <w:rPr>
                <w:rFonts w:cstheme="minorHAnsi"/>
                <w:b/>
                <w:i/>
                <w:sz w:val="24"/>
                <w:szCs w:val="24"/>
              </w:rPr>
              <w:t xml:space="preserve"> </w:t>
            </w:r>
          </w:p>
          <w:p w:rsidR="00406E95" w:rsidRPr="004D03CE" w:rsidRDefault="00406E95" w:rsidP="00AE6F25">
            <w:pPr>
              <w:spacing w:line="276" w:lineRule="auto"/>
              <w:jc w:val="both"/>
              <w:rPr>
                <w:rFonts w:cstheme="minorHAnsi"/>
                <w:b/>
                <w:i/>
                <w:sz w:val="14"/>
                <w:szCs w:val="24"/>
              </w:rPr>
            </w:pPr>
          </w:p>
          <w:p w:rsidR="00406E95" w:rsidRPr="00675555" w:rsidRDefault="00406E95" w:rsidP="004F372F">
            <w:pPr>
              <w:pStyle w:val="ListParagraph"/>
              <w:numPr>
                <w:ilvl w:val="0"/>
                <w:numId w:val="5"/>
              </w:numPr>
              <w:spacing w:after="200" w:line="276" w:lineRule="auto"/>
              <w:ind w:firstLine="0"/>
              <w:rPr>
                <w:rFonts w:cstheme="minorHAnsi"/>
                <w:b/>
                <w:sz w:val="24"/>
                <w:szCs w:val="24"/>
              </w:rPr>
            </w:pPr>
            <w:r w:rsidRPr="00675555">
              <w:rPr>
                <w:rFonts w:cstheme="minorHAnsi"/>
                <w:sz w:val="24"/>
                <w:szCs w:val="24"/>
              </w:rPr>
              <w:t xml:space="preserve">LDMs are advised to ensure that  all banks to adopt uniform guidelines stipulated  by </w:t>
            </w:r>
          </w:p>
          <w:p w:rsidR="00406E95" w:rsidRPr="00675555" w:rsidRDefault="00406E95" w:rsidP="00AE6F25">
            <w:pPr>
              <w:pStyle w:val="ListParagraph"/>
              <w:spacing w:line="276" w:lineRule="auto"/>
              <w:ind w:left="360"/>
              <w:rPr>
                <w:rFonts w:cstheme="minorHAnsi"/>
                <w:sz w:val="24"/>
                <w:szCs w:val="24"/>
              </w:rPr>
            </w:pPr>
            <w:r w:rsidRPr="00675555">
              <w:rPr>
                <w:rFonts w:cstheme="minorHAnsi"/>
                <w:sz w:val="24"/>
                <w:szCs w:val="24"/>
              </w:rPr>
              <w:t xml:space="preserve">      RBI for Government sponsored programmes.</w:t>
            </w:r>
          </w:p>
          <w:p w:rsidR="00CD1AD9" w:rsidRPr="004D03CE" w:rsidRDefault="00CD1AD9" w:rsidP="00AE6F25">
            <w:pPr>
              <w:pStyle w:val="ListParagraph"/>
              <w:spacing w:line="276" w:lineRule="auto"/>
              <w:ind w:left="360"/>
              <w:rPr>
                <w:rFonts w:cstheme="minorHAnsi"/>
                <w:sz w:val="16"/>
                <w:szCs w:val="24"/>
              </w:rPr>
            </w:pPr>
          </w:p>
          <w:p w:rsidR="004D03CE" w:rsidRDefault="0053189B" w:rsidP="004F372F">
            <w:pPr>
              <w:pStyle w:val="ListParagraph"/>
              <w:numPr>
                <w:ilvl w:val="0"/>
                <w:numId w:val="12"/>
              </w:numPr>
              <w:spacing w:line="276" w:lineRule="auto"/>
              <w:ind w:left="360" w:firstLine="0"/>
              <w:jc w:val="both"/>
              <w:rPr>
                <w:rFonts w:cstheme="minorHAnsi"/>
                <w:sz w:val="24"/>
                <w:szCs w:val="24"/>
              </w:rPr>
            </w:pPr>
            <w:r w:rsidRPr="00675555">
              <w:rPr>
                <w:rFonts w:cstheme="minorHAnsi"/>
                <w:sz w:val="24"/>
                <w:szCs w:val="24"/>
              </w:rPr>
              <w:t xml:space="preserve">All banks are advised to percolate the decisions taken at SLBC level immediately to </w:t>
            </w:r>
            <w:r w:rsidR="004D03CE">
              <w:rPr>
                <w:rFonts w:cstheme="minorHAnsi"/>
                <w:sz w:val="24"/>
                <w:szCs w:val="24"/>
              </w:rPr>
              <w:t xml:space="preserve"> </w:t>
            </w:r>
          </w:p>
          <w:p w:rsidR="00CD1AD9" w:rsidRPr="00675555" w:rsidRDefault="004D03CE" w:rsidP="004D03CE">
            <w:pPr>
              <w:pStyle w:val="ListParagraph"/>
              <w:spacing w:line="276" w:lineRule="auto"/>
              <w:ind w:left="360"/>
              <w:jc w:val="both"/>
              <w:rPr>
                <w:rFonts w:cstheme="minorHAnsi"/>
                <w:sz w:val="24"/>
                <w:szCs w:val="24"/>
              </w:rPr>
            </w:pPr>
            <w:r>
              <w:rPr>
                <w:rFonts w:cstheme="minorHAnsi"/>
                <w:sz w:val="24"/>
                <w:szCs w:val="24"/>
              </w:rPr>
              <w:t xml:space="preserve">       </w:t>
            </w:r>
            <w:r w:rsidR="0053189B" w:rsidRPr="00675555">
              <w:rPr>
                <w:rFonts w:cstheme="minorHAnsi"/>
                <w:sz w:val="24"/>
                <w:szCs w:val="24"/>
              </w:rPr>
              <w:t>their branches to enable them to implement at field level.</w:t>
            </w:r>
          </w:p>
          <w:p w:rsidR="00AE6F25" w:rsidRPr="004D03CE" w:rsidRDefault="00AE6F25" w:rsidP="00AE6F25">
            <w:pPr>
              <w:pStyle w:val="ListParagraph"/>
              <w:spacing w:line="276" w:lineRule="auto"/>
              <w:ind w:left="360"/>
              <w:rPr>
                <w:rFonts w:cstheme="minorHAnsi"/>
                <w:sz w:val="16"/>
                <w:szCs w:val="24"/>
              </w:rPr>
            </w:pPr>
          </w:p>
          <w:p w:rsidR="007763B6" w:rsidRPr="00675555" w:rsidRDefault="0053189B" w:rsidP="004F372F">
            <w:pPr>
              <w:pStyle w:val="ListParagraph"/>
              <w:numPr>
                <w:ilvl w:val="0"/>
                <w:numId w:val="5"/>
              </w:numPr>
              <w:spacing w:after="200" w:line="276" w:lineRule="auto"/>
              <w:ind w:firstLine="0"/>
              <w:jc w:val="both"/>
              <w:rPr>
                <w:rFonts w:cstheme="minorHAnsi"/>
                <w:sz w:val="24"/>
                <w:szCs w:val="24"/>
              </w:rPr>
            </w:pPr>
            <w:r w:rsidRPr="00675555">
              <w:rPr>
                <w:rFonts w:cstheme="minorHAnsi"/>
                <w:sz w:val="24"/>
                <w:szCs w:val="24"/>
              </w:rPr>
              <w:t xml:space="preserve">All controllers are requested to instruct their Branch Managers/District Coordinators </w:t>
            </w:r>
            <w:r w:rsidR="007763B6" w:rsidRPr="00675555">
              <w:rPr>
                <w:rFonts w:cstheme="minorHAnsi"/>
                <w:sz w:val="24"/>
                <w:szCs w:val="24"/>
              </w:rPr>
              <w:t xml:space="preserve">  </w:t>
            </w:r>
          </w:p>
          <w:p w:rsidR="007763B6" w:rsidRPr="00675555" w:rsidRDefault="007763B6" w:rsidP="007763B6">
            <w:pPr>
              <w:pStyle w:val="ListParagraph"/>
              <w:spacing w:after="200" w:line="276" w:lineRule="auto"/>
              <w:ind w:left="360"/>
              <w:jc w:val="both"/>
              <w:rPr>
                <w:rFonts w:cstheme="minorHAnsi"/>
                <w:sz w:val="24"/>
                <w:szCs w:val="24"/>
              </w:rPr>
            </w:pPr>
            <w:r w:rsidRPr="00675555">
              <w:rPr>
                <w:rFonts w:cstheme="minorHAnsi"/>
                <w:sz w:val="24"/>
                <w:szCs w:val="24"/>
              </w:rPr>
              <w:t xml:space="preserve">      </w:t>
            </w:r>
            <w:r w:rsidR="00AE6F25" w:rsidRPr="00675555">
              <w:rPr>
                <w:rFonts w:cstheme="minorHAnsi"/>
                <w:sz w:val="24"/>
                <w:szCs w:val="24"/>
              </w:rPr>
              <w:t>to attend</w:t>
            </w:r>
            <w:r w:rsidR="0053189B" w:rsidRPr="00675555">
              <w:rPr>
                <w:rFonts w:cstheme="minorHAnsi"/>
                <w:sz w:val="24"/>
                <w:szCs w:val="24"/>
              </w:rPr>
              <w:t xml:space="preserve"> the JMLBC/DCC meetings without fail for fruitful deliberations and </w:t>
            </w:r>
            <w:r w:rsidRPr="00675555">
              <w:rPr>
                <w:rFonts w:cstheme="minorHAnsi"/>
                <w:sz w:val="24"/>
                <w:szCs w:val="24"/>
              </w:rPr>
              <w:t xml:space="preserve"> </w:t>
            </w:r>
          </w:p>
          <w:p w:rsidR="0053189B" w:rsidRDefault="007763B6" w:rsidP="00EF2680">
            <w:pPr>
              <w:pStyle w:val="ListParagraph"/>
              <w:spacing w:line="276" w:lineRule="auto"/>
              <w:ind w:left="360"/>
              <w:jc w:val="both"/>
              <w:rPr>
                <w:rFonts w:cstheme="minorHAnsi"/>
                <w:sz w:val="24"/>
                <w:szCs w:val="24"/>
              </w:rPr>
            </w:pPr>
            <w:r w:rsidRPr="00675555">
              <w:rPr>
                <w:rFonts w:cstheme="minorHAnsi"/>
                <w:sz w:val="24"/>
                <w:szCs w:val="24"/>
              </w:rPr>
              <w:t xml:space="preserve">      </w:t>
            </w:r>
            <w:r w:rsidR="0053189B" w:rsidRPr="00675555">
              <w:rPr>
                <w:rFonts w:cstheme="minorHAnsi"/>
                <w:sz w:val="24"/>
                <w:szCs w:val="24"/>
              </w:rPr>
              <w:t xml:space="preserve">resolutions. </w:t>
            </w:r>
          </w:p>
          <w:p w:rsidR="00EF2680" w:rsidRDefault="00EF2680" w:rsidP="00EF2680">
            <w:pPr>
              <w:pStyle w:val="ListParagraph"/>
              <w:spacing w:line="276" w:lineRule="auto"/>
              <w:ind w:left="360"/>
              <w:jc w:val="both"/>
              <w:rPr>
                <w:rFonts w:cstheme="minorHAnsi"/>
                <w:sz w:val="24"/>
                <w:szCs w:val="24"/>
              </w:rPr>
            </w:pPr>
          </w:p>
          <w:p w:rsidR="00977703" w:rsidRPr="00675555" w:rsidRDefault="007763B6" w:rsidP="00977703">
            <w:pPr>
              <w:pStyle w:val="ListParagraph"/>
              <w:numPr>
                <w:ilvl w:val="0"/>
                <w:numId w:val="5"/>
              </w:numPr>
              <w:spacing w:after="200" w:line="276" w:lineRule="auto"/>
              <w:ind w:hanging="76"/>
              <w:jc w:val="both"/>
              <w:rPr>
                <w:rFonts w:cstheme="minorHAnsi"/>
                <w:sz w:val="24"/>
                <w:szCs w:val="24"/>
              </w:rPr>
            </w:pPr>
            <w:r w:rsidRPr="00675555">
              <w:rPr>
                <w:rFonts w:cstheme="minorHAnsi"/>
                <w:sz w:val="24"/>
                <w:szCs w:val="24"/>
              </w:rPr>
              <w:t xml:space="preserve"> Controlling authorities of Lead banks are requested to provide the necessary </w:t>
            </w:r>
            <w:r w:rsidR="00977703" w:rsidRPr="00675555">
              <w:rPr>
                <w:rFonts w:cstheme="minorHAnsi"/>
                <w:sz w:val="24"/>
                <w:szCs w:val="24"/>
              </w:rPr>
              <w:t xml:space="preserve"> </w:t>
            </w:r>
          </w:p>
          <w:p w:rsidR="007763B6" w:rsidRPr="00675555" w:rsidRDefault="00977703" w:rsidP="00977703">
            <w:pPr>
              <w:pStyle w:val="ListParagraph"/>
              <w:spacing w:after="200" w:line="276" w:lineRule="auto"/>
              <w:ind w:left="426"/>
              <w:jc w:val="both"/>
              <w:rPr>
                <w:rFonts w:cstheme="minorHAnsi"/>
                <w:sz w:val="24"/>
                <w:szCs w:val="24"/>
              </w:rPr>
            </w:pPr>
            <w:r w:rsidRPr="00675555">
              <w:rPr>
                <w:rFonts w:cstheme="minorHAnsi"/>
                <w:sz w:val="24"/>
                <w:szCs w:val="24"/>
              </w:rPr>
              <w:t xml:space="preserve">      </w:t>
            </w:r>
            <w:r w:rsidR="007763B6" w:rsidRPr="00675555">
              <w:rPr>
                <w:rFonts w:cstheme="minorHAnsi"/>
                <w:sz w:val="24"/>
                <w:szCs w:val="24"/>
              </w:rPr>
              <w:t xml:space="preserve">infrastructure at LDMs office for effective functioning. </w:t>
            </w:r>
          </w:p>
          <w:p w:rsidR="00406E95" w:rsidRPr="00675555" w:rsidRDefault="0053189B" w:rsidP="00AE6F25">
            <w:pPr>
              <w:spacing w:line="276" w:lineRule="auto"/>
              <w:jc w:val="right"/>
              <w:rPr>
                <w:rFonts w:cstheme="minorHAnsi"/>
                <w:b/>
                <w:i/>
                <w:sz w:val="24"/>
                <w:szCs w:val="24"/>
              </w:rPr>
            </w:pPr>
            <w:r w:rsidRPr="00675555">
              <w:rPr>
                <w:rFonts w:cstheme="minorHAnsi"/>
                <w:b/>
                <w:i/>
                <w:sz w:val="24"/>
                <w:szCs w:val="24"/>
              </w:rPr>
              <w:t xml:space="preserve"> </w:t>
            </w:r>
            <w:r w:rsidR="00406E95" w:rsidRPr="00675555">
              <w:rPr>
                <w:rFonts w:cstheme="minorHAnsi"/>
                <w:b/>
                <w:i/>
                <w:sz w:val="24"/>
                <w:szCs w:val="24"/>
              </w:rPr>
              <w:t>(Action: All LDMs</w:t>
            </w:r>
            <w:r w:rsidRPr="00675555">
              <w:rPr>
                <w:rFonts w:cstheme="minorHAnsi"/>
                <w:b/>
                <w:i/>
                <w:sz w:val="24"/>
                <w:szCs w:val="24"/>
              </w:rPr>
              <w:t xml:space="preserve"> &amp; Banks </w:t>
            </w:r>
            <w:r w:rsidR="00406E95" w:rsidRPr="00675555">
              <w:rPr>
                <w:rFonts w:cstheme="minorHAnsi"/>
                <w:b/>
                <w:i/>
                <w:sz w:val="24"/>
                <w:szCs w:val="24"/>
              </w:rPr>
              <w:t>)</w:t>
            </w:r>
          </w:p>
          <w:p w:rsidR="00C5664A" w:rsidRDefault="00C5664A" w:rsidP="00AE6F25">
            <w:pPr>
              <w:spacing w:line="276" w:lineRule="auto"/>
              <w:jc w:val="both"/>
              <w:rPr>
                <w:rFonts w:cstheme="minorHAnsi"/>
                <w:b/>
                <w:i/>
                <w:sz w:val="24"/>
                <w:szCs w:val="24"/>
              </w:rPr>
            </w:pPr>
          </w:p>
          <w:p w:rsidR="00406E95" w:rsidRPr="00675555" w:rsidRDefault="00406E95" w:rsidP="00AE6F25">
            <w:pPr>
              <w:spacing w:line="276" w:lineRule="auto"/>
              <w:jc w:val="both"/>
              <w:rPr>
                <w:rFonts w:cstheme="minorHAnsi"/>
                <w:b/>
                <w:i/>
                <w:sz w:val="24"/>
                <w:szCs w:val="24"/>
              </w:rPr>
            </w:pPr>
            <w:r w:rsidRPr="00675555">
              <w:rPr>
                <w:rFonts w:cstheme="minorHAnsi"/>
                <w:b/>
                <w:i/>
                <w:sz w:val="24"/>
                <w:szCs w:val="24"/>
              </w:rPr>
              <w:t>OTHERS</w:t>
            </w:r>
          </w:p>
          <w:p w:rsidR="00406E95" w:rsidRPr="003F013E" w:rsidRDefault="00406E95" w:rsidP="00AE6F25">
            <w:pPr>
              <w:spacing w:line="276" w:lineRule="auto"/>
              <w:jc w:val="both"/>
              <w:rPr>
                <w:rFonts w:cstheme="minorHAnsi"/>
                <w:b/>
                <w:i/>
                <w:sz w:val="16"/>
                <w:szCs w:val="24"/>
              </w:rPr>
            </w:pPr>
          </w:p>
          <w:p w:rsidR="00406E95" w:rsidRPr="00675555" w:rsidRDefault="00406E95" w:rsidP="004F372F">
            <w:pPr>
              <w:pStyle w:val="ListParagraph"/>
              <w:numPr>
                <w:ilvl w:val="0"/>
                <w:numId w:val="5"/>
              </w:numPr>
              <w:spacing w:after="200" w:line="276" w:lineRule="auto"/>
              <w:ind w:firstLine="0"/>
              <w:jc w:val="both"/>
              <w:rPr>
                <w:rFonts w:cstheme="minorHAnsi"/>
                <w:sz w:val="24"/>
                <w:szCs w:val="24"/>
              </w:rPr>
            </w:pPr>
            <w:r w:rsidRPr="00675555">
              <w:rPr>
                <w:rFonts w:cstheme="minorHAnsi"/>
                <w:sz w:val="24"/>
                <w:szCs w:val="24"/>
              </w:rPr>
              <w:t>GoAP shall look into the setting up of second DRT in the state by which the huge</w:t>
            </w:r>
          </w:p>
          <w:p w:rsidR="00406E95" w:rsidRPr="00675555" w:rsidRDefault="00406E95" w:rsidP="00AE6F25">
            <w:pPr>
              <w:pStyle w:val="ListParagraph"/>
              <w:spacing w:line="276" w:lineRule="auto"/>
              <w:ind w:left="360"/>
              <w:jc w:val="both"/>
              <w:rPr>
                <w:rFonts w:cstheme="minorHAnsi"/>
                <w:sz w:val="24"/>
                <w:szCs w:val="24"/>
              </w:rPr>
            </w:pPr>
            <w:r w:rsidRPr="00675555">
              <w:rPr>
                <w:rFonts w:cstheme="minorHAnsi"/>
                <w:sz w:val="24"/>
                <w:szCs w:val="24"/>
              </w:rPr>
              <w:t xml:space="preserve">      pendency of cases can be much reduced and recovery process in high volume loans</w:t>
            </w:r>
          </w:p>
          <w:p w:rsidR="00406E95" w:rsidRPr="00675555" w:rsidRDefault="00406E95" w:rsidP="00AE6F25">
            <w:pPr>
              <w:pStyle w:val="ListParagraph"/>
              <w:spacing w:line="276" w:lineRule="auto"/>
              <w:ind w:left="360"/>
              <w:jc w:val="both"/>
              <w:rPr>
                <w:rFonts w:cstheme="minorHAnsi"/>
                <w:sz w:val="24"/>
                <w:szCs w:val="24"/>
              </w:rPr>
            </w:pPr>
            <w:r w:rsidRPr="00675555">
              <w:rPr>
                <w:rFonts w:cstheme="minorHAnsi"/>
                <w:sz w:val="24"/>
                <w:szCs w:val="24"/>
              </w:rPr>
              <w:t xml:space="preserve">      can hasten.</w:t>
            </w:r>
          </w:p>
          <w:p w:rsidR="00406E95" w:rsidRPr="00675555" w:rsidRDefault="00406E95" w:rsidP="00AE6F25">
            <w:pPr>
              <w:pStyle w:val="ListParagraph"/>
              <w:spacing w:line="276" w:lineRule="auto"/>
              <w:ind w:left="360"/>
              <w:rPr>
                <w:rFonts w:cstheme="minorHAnsi"/>
                <w:sz w:val="24"/>
                <w:szCs w:val="24"/>
              </w:rPr>
            </w:pPr>
          </w:p>
          <w:p w:rsidR="002F180C" w:rsidRPr="00675555" w:rsidRDefault="002F180C" w:rsidP="004F372F">
            <w:pPr>
              <w:pStyle w:val="ListParagraph"/>
              <w:numPr>
                <w:ilvl w:val="0"/>
                <w:numId w:val="5"/>
              </w:numPr>
              <w:spacing w:line="276" w:lineRule="auto"/>
              <w:ind w:left="340" w:firstLine="0"/>
              <w:rPr>
                <w:rFonts w:cstheme="minorHAnsi"/>
                <w:sz w:val="24"/>
                <w:szCs w:val="24"/>
              </w:rPr>
            </w:pPr>
            <w:r w:rsidRPr="00675555">
              <w:rPr>
                <w:rFonts w:cstheme="minorHAnsi"/>
                <w:sz w:val="24"/>
                <w:szCs w:val="24"/>
              </w:rPr>
              <w:t xml:space="preserve">Notified places for creation of equitable mortgage by branches where Brick &amp; Mortar  </w:t>
            </w:r>
          </w:p>
          <w:p w:rsidR="008C43CB" w:rsidRDefault="002F180C" w:rsidP="00AE6F25">
            <w:pPr>
              <w:pStyle w:val="ListParagraph"/>
              <w:spacing w:line="276" w:lineRule="auto"/>
              <w:ind w:left="340"/>
              <w:rPr>
                <w:rFonts w:cstheme="minorHAnsi"/>
                <w:sz w:val="24"/>
                <w:szCs w:val="24"/>
              </w:rPr>
            </w:pPr>
            <w:r w:rsidRPr="00675555">
              <w:rPr>
                <w:rFonts w:cstheme="minorHAnsi"/>
                <w:sz w:val="24"/>
                <w:szCs w:val="24"/>
              </w:rPr>
              <w:t xml:space="preserve">     </w:t>
            </w:r>
            <w:r w:rsidR="00F27325">
              <w:rPr>
                <w:rFonts w:cstheme="minorHAnsi"/>
                <w:sz w:val="24"/>
                <w:szCs w:val="24"/>
              </w:rPr>
              <w:t xml:space="preserve"> </w:t>
            </w:r>
            <w:r w:rsidRPr="00675555">
              <w:rPr>
                <w:rFonts w:cstheme="minorHAnsi"/>
                <w:sz w:val="24"/>
                <w:szCs w:val="24"/>
              </w:rPr>
              <w:t xml:space="preserve"> branch is available</w:t>
            </w:r>
          </w:p>
          <w:p w:rsidR="003F013E" w:rsidRDefault="003F013E" w:rsidP="00AE6F25">
            <w:pPr>
              <w:pStyle w:val="ListParagraph"/>
              <w:spacing w:line="276" w:lineRule="auto"/>
              <w:ind w:left="340"/>
              <w:rPr>
                <w:rFonts w:cstheme="minorHAnsi"/>
                <w:sz w:val="24"/>
                <w:szCs w:val="24"/>
              </w:rPr>
            </w:pPr>
          </w:p>
          <w:p w:rsidR="00C07368" w:rsidRDefault="00C07368" w:rsidP="00C07368">
            <w:pPr>
              <w:pStyle w:val="ListParagraph"/>
              <w:numPr>
                <w:ilvl w:val="0"/>
                <w:numId w:val="12"/>
              </w:numPr>
              <w:spacing w:line="276" w:lineRule="auto"/>
              <w:ind w:left="720"/>
              <w:rPr>
                <w:rFonts w:cstheme="minorHAnsi"/>
                <w:sz w:val="24"/>
                <w:szCs w:val="24"/>
              </w:rPr>
            </w:pPr>
            <w:r>
              <w:rPr>
                <w:rFonts w:cstheme="minorHAnsi"/>
                <w:sz w:val="24"/>
                <w:szCs w:val="24"/>
              </w:rPr>
              <w:t>Amendment of AP VAT Act 2005 with a provision of not to attach debit balances in the overdraft</w:t>
            </w:r>
          </w:p>
          <w:p w:rsidR="00F27325" w:rsidRDefault="00F27325" w:rsidP="00AE6F25">
            <w:pPr>
              <w:pStyle w:val="ListParagraph"/>
              <w:spacing w:line="276" w:lineRule="auto"/>
              <w:ind w:left="340"/>
              <w:rPr>
                <w:rFonts w:cstheme="minorHAnsi"/>
                <w:sz w:val="24"/>
                <w:szCs w:val="24"/>
              </w:rPr>
            </w:pPr>
          </w:p>
          <w:p w:rsidR="00F27325" w:rsidRDefault="00F27325" w:rsidP="00F27325">
            <w:pPr>
              <w:pStyle w:val="ListParagraph"/>
              <w:numPr>
                <w:ilvl w:val="0"/>
                <w:numId w:val="12"/>
              </w:numPr>
              <w:spacing w:line="276" w:lineRule="auto"/>
              <w:ind w:left="709" w:hanging="425"/>
              <w:rPr>
                <w:rFonts w:cstheme="minorHAnsi"/>
                <w:sz w:val="24"/>
                <w:szCs w:val="24"/>
              </w:rPr>
            </w:pPr>
            <w:r>
              <w:rPr>
                <w:rFonts w:cstheme="minorHAnsi"/>
                <w:sz w:val="24"/>
                <w:szCs w:val="24"/>
              </w:rPr>
              <w:t>Constitution of committees as suggested by Hon’ble Chief Minister of Andhra Pradesh</w:t>
            </w:r>
          </w:p>
          <w:p w:rsidR="00F27325" w:rsidRDefault="00F27325" w:rsidP="00F27325">
            <w:pPr>
              <w:pStyle w:val="ListParagraph"/>
              <w:spacing w:line="276" w:lineRule="auto"/>
              <w:ind w:left="709"/>
              <w:rPr>
                <w:rFonts w:cstheme="minorHAnsi"/>
                <w:sz w:val="24"/>
                <w:szCs w:val="24"/>
              </w:rPr>
            </w:pPr>
          </w:p>
          <w:p w:rsidR="00F27325" w:rsidRDefault="00F27325" w:rsidP="00F27325">
            <w:pPr>
              <w:pStyle w:val="ListParagraph"/>
              <w:numPr>
                <w:ilvl w:val="0"/>
                <w:numId w:val="12"/>
              </w:numPr>
              <w:spacing w:line="276" w:lineRule="auto"/>
              <w:ind w:left="709" w:hanging="425"/>
              <w:rPr>
                <w:rFonts w:cstheme="minorHAnsi"/>
                <w:sz w:val="24"/>
                <w:szCs w:val="24"/>
              </w:rPr>
            </w:pPr>
            <w:r>
              <w:rPr>
                <w:rFonts w:cstheme="minorHAnsi"/>
                <w:sz w:val="24"/>
                <w:szCs w:val="24"/>
              </w:rPr>
              <w:t>Monthly meetings with Government officials for sort out the pending issues</w:t>
            </w:r>
          </w:p>
          <w:p w:rsidR="00F27325" w:rsidRPr="00675555" w:rsidRDefault="00F27325" w:rsidP="00F27325">
            <w:pPr>
              <w:pStyle w:val="ListParagraph"/>
              <w:spacing w:line="276" w:lineRule="auto"/>
              <w:ind w:left="709"/>
              <w:rPr>
                <w:rFonts w:cstheme="minorHAnsi"/>
                <w:sz w:val="24"/>
                <w:szCs w:val="24"/>
              </w:rPr>
            </w:pPr>
          </w:p>
          <w:p w:rsidR="00B15ED8" w:rsidRPr="00EF2680" w:rsidRDefault="0053189B" w:rsidP="00EF2680">
            <w:pPr>
              <w:pStyle w:val="ListParagraph"/>
              <w:spacing w:line="276" w:lineRule="auto"/>
              <w:ind w:left="360"/>
              <w:jc w:val="right"/>
              <w:rPr>
                <w:rFonts w:cstheme="minorHAnsi"/>
                <w:b/>
                <w:sz w:val="24"/>
                <w:szCs w:val="24"/>
              </w:rPr>
            </w:pPr>
            <w:r w:rsidRPr="00675555">
              <w:rPr>
                <w:rFonts w:cstheme="minorHAnsi"/>
                <w:b/>
                <w:sz w:val="24"/>
                <w:szCs w:val="24"/>
              </w:rPr>
              <w:t xml:space="preserve"> </w:t>
            </w:r>
            <w:r w:rsidR="00406E95" w:rsidRPr="00675555">
              <w:rPr>
                <w:rFonts w:cstheme="minorHAnsi"/>
                <w:b/>
                <w:sz w:val="24"/>
                <w:szCs w:val="24"/>
              </w:rPr>
              <w:t>(Action</w:t>
            </w:r>
            <w:r w:rsidRPr="00675555">
              <w:rPr>
                <w:rFonts w:cstheme="minorHAnsi"/>
                <w:b/>
                <w:sz w:val="24"/>
                <w:szCs w:val="24"/>
              </w:rPr>
              <w:t>:</w:t>
            </w:r>
            <w:r w:rsidR="00406E95" w:rsidRPr="00675555">
              <w:rPr>
                <w:rFonts w:cstheme="minorHAnsi"/>
                <w:b/>
                <w:sz w:val="24"/>
                <w:szCs w:val="24"/>
              </w:rPr>
              <w:t xml:space="preserve"> </w:t>
            </w:r>
            <w:r w:rsidR="00F27325">
              <w:rPr>
                <w:rFonts w:cstheme="minorHAnsi"/>
                <w:b/>
                <w:sz w:val="24"/>
                <w:szCs w:val="24"/>
              </w:rPr>
              <w:t xml:space="preserve">SLBC &amp; </w:t>
            </w:r>
            <w:r w:rsidR="00406E95" w:rsidRPr="00675555">
              <w:rPr>
                <w:rFonts w:cstheme="minorHAnsi"/>
                <w:b/>
                <w:sz w:val="24"/>
                <w:szCs w:val="24"/>
              </w:rPr>
              <w:t>GoAP )</w:t>
            </w:r>
          </w:p>
        </w:tc>
      </w:tr>
    </w:tbl>
    <w:p w:rsidR="003F3ECD" w:rsidRDefault="003F3ECD" w:rsidP="003F3ECD">
      <w:pPr>
        <w:spacing w:after="0" w:line="240" w:lineRule="auto"/>
        <w:jc w:val="both"/>
        <w:rPr>
          <w:rFonts w:cs="Tahoma"/>
          <w:b/>
          <w:bCs/>
          <w:sz w:val="24"/>
          <w:szCs w:val="24"/>
        </w:rPr>
      </w:pPr>
    </w:p>
    <w:p w:rsidR="00D4344A" w:rsidRPr="00CB22CF" w:rsidRDefault="00D4344A" w:rsidP="00D4344A">
      <w:pPr>
        <w:spacing w:after="0" w:line="240" w:lineRule="auto"/>
        <w:jc w:val="both"/>
        <w:rPr>
          <w:rFonts w:cs="Tahoma"/>
          <w:bCs/>
          <w:sz w:val="24"/>
          <w:szCs w:val="24"/>
        </w:rPr>
      </w:pPr>
      <w:r w:rsidRPr="00CB22CF">
        <w:rPr>
          <w:rFonts w:cs="Tahoma"/>
          <w:b/>
          <w:bCs/>
          <w:sz w:val="24"/>
          <w:szCs w:val="24"/>
        </w:rPr>
        <w:t>Record of appreciation</w:t>
      </w:r>
      <w:r>
        <w:rPr>
          <w:rFonts w:cs="Tahoma"/>
          <w:b/>
          <w:bCs/>
          <w:sz w:val="24"/>
          <w:szCs w:val="24"/>
        </w:rPr>
        <w:t xml:space="preserve"> to Sri C. Doraswamy, Convener, SLBC of AP</w:t>
      </w:r>
      <w:r w:rsidRPr="00CB22CF">
        <w:rPr>
          <w:rFonts w:cs="Tahoma"/>
          <w:b/>
          <w:bCs/>
          <w:sz w:val="24"/>
          <w:szCs w:val="24"/>
        </w:rPr>
        <w:t>:</w:t>
      </w:r>
      <w:r>
        <w:rPr>
          <w:rFonts w:cs="Tahoma"/>
          <w:b/>
          <w:bCs/>
          <w:sz w:val="24"/>
          <w:szCs w:val="24"/>
        </w:rPr>
        <w:t xml:space="preserve"> </w:t>
      </w:r>
      <w:r>
        <w:rPr>
          <w:rFonts w:cs="Tahoma"/>
          <w:bCs/>
          <w:sz w:val="24"/>
          <w:szCs w:val="24"/>
        </w:rPr>
        <w:t xml:space="preserve">Forum </w:t>
      </w:r>
      <w:r w:rsidRPr="00CB22CF">
        <w:rPr>
          <w:rFonts w:cs="Tahoma"/>
          <w:bCs/>
          <w:sz w:val="24"/>
          <w:szCs w:val="24"/>
        </w:rPr>
        <w:t xml:space="preserve">has proposed to place on record the commendable services rendered and the support extended by Sri </w:t>
      </w:r>
      <w:r>
        <w:rPr>
          <w:rFonts w:cs="Tahoma"/>
          <w:bCs/>
          <w:sz w:val="24"/>
          <w:szCs w:val="24"/>
        </w:rPr>
        <w:t>C. Doraswamy</w:t>
      </w:r>
      <w:r w:rsidRPr="00CB22CF">
        <w:rPr>
          <w:rFonts w:cs="Tahoma"/>
          <w:bCs/>
          <w:sz w:val="24"/>
          <w:szCs w:val="24"/>
        </w:rPr>
        <w:t xml:space="preserve"> on behalf of the State Level Bankers` Committee of Andhra Pradesh to the Bankers, farming community and in handling the issues in many meetings including SLBC meetings, on the eve of demitting office on 31</w:t>
      </w:r>
      <w:r w:rsidRPr="00CB22CF">
        <w:rPr>
          <w:rFonts w:cs="Tahoma"/>
          <w:bCs/>
          <w:sz w:val="24"/>
          <w:szCs w:val="24"/>
          <w:vertAlign w:val="superscript"/>
        </w:rPr>
        <w:t>st</w:t>
      </w:r>
      <w:r w:rsidRPr="00CB22CF">
        <w:rPr>
          <w:rFonts w:cs="Tahoma"/>
          <w:bCs/>
          <w:sz w:val="24"/>
          <w:szCs w:val="24"/>
        </w:rPr>
        <w:t xml:space="preserve"> </w:t>
      </w:r>
      <w:r>
        <w:rPr>
          <w:rFonts w:cs="Tahoma"/>
          <w:bCs/>
          <w:sz w:val="24"/>
          <w:szCs w:val="24"/>
        </w:rPr>
        <w:t>December</w:t>
      </w:r>
      <w:r w:rsidRPr="00CB22CF">
        <w:rPr>
          <w:rFonts w:cs="Tahoma"/>
          <w:bCs/>
          <w:sz w:val="24"/>
          <w:szCs w:val="24"/>
        </w:rPr>
        <w:t>, 201</w:t>
      </w:r>
      <w:r>
        <w:rPr>
          <w:rFonts w:cs="Tahoma"/>
          <w:bCs/>
          <w:sz w:val="24"/>
          <w:szCs w:val="24"/>
        </w:rPr>
        <w:t>4</w:t>
      </w:r>
      <w:r w:rsidRPr="00CB22CF">
        <w:rPr>
          <w:rFonts w:cs="Tahoma"/>
          <w:bCs/>
          <w:sz w:val="24"/>
          <w:szCs w:val="24"/>
        </w:rPr>
        <w:t xml:space="preserve"> on reaching superannuation.</w:t>
      </w:r>
    </w:p>
    <w:p w:rsidR="00D4344A" w:rsidRPr="00CB22CF" w:rsidRDefault="00D4344A" w:rsidP="00D4344A">
      <w:pPr>
        <w:spacing w:after="0" w:line="240" w:lineRule="auto"/>
        <w:jc w:val="both"/>
        <w:rPr>
          <w:rFonts w:cs="Tahoma"/>
          <w:bCs/>
          <w:sz w:val="24"/>
          <w:szCs w:val="24"/>
        </w:rPr>
      </w:pPr>
      <w:r w:rsidRPr="00CB22CF">
        <w:rPr>
          <w:rFonts w:cs="Tahoma"/>
          <w:bCs/>
          <w:sz w:val="24"/>
          <w:szCs w:val="24"/>
        </w:rPr>
        <w:t xml:space="preserve">  </w:t>
      </w:r>
    </w:p>
    <w:p w:rsidR="00D4344A" w:rsidRPr="00CB22CF" w:rsidRDefault="00D4344A" w:rsidP="00D4344A">
      <w:pPr>
        <w:spacing w:after="0" w:line="240" w:lineRule="auto"/>
        <w:jc w:val="both"/>
        <w:rPr>
          <w:rFonts w:cs="Tahoma"/>
          <w:bCs/>
          <w:sz w:val="24"/>
          <w:szCs w:val="24"/>
        </w:rPr>
      </w:pPr>
      <w:r w:rsidRPr="00CB22CF">
        <w:rPr>
          <w:rFonts w:cs="Tahoma"/>
          <w:bCs/>
          <w:sz w:val="24"/>
          <w:szCs w:val="24"/>
        </w:rPr>
        <w:t xml:space="preserve">The committee resolved to place on record the services rendered by Shri </w:t>
      </w:r>
      <w:r>
        <w:rPr>
          <w:rFonts w:cs="Tahoma"/>
          <w:bCs/>
          <w:sz w:val="24"/>
          <w:szCs w:val="24"/>
        </w:rPr>
        <w:t>C. Doraswamy</w:t>
      </w:r>
      <w:r w:rsidRPr="00CB22CF">
        <w:rPr>
          <w:rFonts w:cs="Tahoma"/>
          <w:bCs/>
          <w:sz w:val="24"/>
          <w:szCs w:val="24"/>
        </w:rPr>
        <w:t>, General Manager, Andhra Bank &amp; Convener, SLBC of AP.</w:t>
      </w:r>
    </w:p>
    <w:p w:rsidR="00D4344A" w:rsidRDefault="00D4344A" w:rsidP="003B38CC">
      <w:pPr>
        <w:spacing w:after="0" w:line="240" w:lineRule="auto"/>
        <w:jc w:val="both"/>
        <w:rPr>
          <w:rFonts w:cs="Tahoma"/>
          <w:bCs/>
          <w:sz w:val="24"/>
          <w:szCs w:val="24"/>
        </w:rPr>
      </w:pPr>
    </w:p>
    <w:p w:rsidR="003B38CC" w:rsidRPr="00535CCC" w:rsidRDefault="003B38CC" w:rsidP="003B38CC">
      <w:pPr>
        <w:spacing w:after="0" w:line="240" w:lineRule="auto"/>
        <w:jc w:val="both"/>
        <w:rPr>
          <w:rFonts w:cs="Tahoma"/>
          <w:bCs/>
          <w:sz w:val="24"/>
          <w:szCs w:val="24"/>
        </w:rPr>
      </w:pPr>
      <w:r w:rsidRPr="00535CCC">
        <w:rPr>
          <w:rFonts w:cs="Tahoma"/>
          <w:bCs/>
          <w:sz w:val="24"/>
          <w:szCs w:val="24"/>
        </w:rPr>
        <w:t>With the permission of President,</w:t>
      </w:r>
      <w:r w:rsidR="00FA3DF9">
        <w:rPr>
          <w:rFonts w:cs="Tahoma"/>
          <w:bCs/>
          <w:sz w:val="24"/>
          <w:szCs w:val="24"/>
        </w:rPr>
        <w:t xml:space="preserve"> SLBC of AP,</w:t>
      </w:r>
      <w:r w:rsidRPr="00535CCC">
        <w:rPr>
          <w:rFonts w:cs="Tahoma"/>
          <w:bCs/>
          <w:sz w:val="24"/>
          <w:szCs w:val="24"/>
        </w:rPr>
        <w:t xml:space="preserve"> the Convener has announced that Sri D. Durga Prasad, General Manager will succeed Sri C. Doraswamy as convener</w:t>
      </w:r>
      <w:r w:rsidR="00FA3DF9">
        <w:rPr>
          <w:rFonts w:cs="Tahoma"/>
          <w:bCs/>
          <w:sz w:val="24"/>
          <w:szCs w:val="24"/>
        </w:rPr>
        <w:t>,</w:t>
      </w:r>
      <w:r w:rsidRPr="00535CCC">
        <w:rPr>
          <w:rFonts w:cs="Tahoma"/>
          <w:bCs/>
          <w:sz w:val="24"/>
          <w:szCs w:val="24"/>
        </w:rPr>
        <w:t xml:space="preserve"> who is retiring on December 31, 2014.</w:t>
      </w:r>
    </w:p>
    <w:p w:rsidR="002319C4" w:rsidRPr="00E15128" w:rsidRDefault="002319C4" w:rsidP="00AE6F25">
      <w:pPr>
        <w:spacing w:before="100" w:beforeAutospacing="1" w:after="100" w:afterAutospacing="1"/>
        <w:jc w:val="both"/>
        <w:rPr>
          <w:rFonts w:cstheme="minorHAnsi"/>
          <w:sz w:val="24"/>
          <w:szCs w:val="24"/>
        </w:rPr>
      </w:pPr>
      <w:r w:rsidRPr="00E15128">
        <w:rPr>
          <w:rFonts w:cstheme="minorHAnsi"/>
          <w:sz w:val="24"/>
          <w:szCs w:val="24"/>
        </w:rPr>
        <w:t xml:space="preserve">The meeting was concluded by the vote of thanks proposed by Sri </w:t>
      </w:r>
      <w:r w:rsidR="00EB254C">
        <w:rPr>
          <w:rFonts w:cstheme="minorHAnsi"/>
          <w:sz w:val="24"/>
          <w:szCs w:val="24"/>
        </w:rPr>
        <w:t xml:space="preserve">P V Subba </w:t>
      </w:r>
      <w:r w:rsidRPr="00E15128">
        <w:rPr>
          <w:rFonts w:cstheme="minorHAnsi"/>
          <w:sz w:val="24"/>
          <w:szCs w:val="24"/>
        </w:rPr>
        <w:t xml:space="preserve">Reddy, </w:t>
      </w:r>
      <w:r w:rsidR="00EB254C">
        <w:rPr>
          <w:rFonts w:cstheme="minorHAnsi"/>
          <w:sz w:val="24"/>
          <w:szCs w:val="24"/>
        </w:rPr>
        <w:t>D.G.M</w:t>
      </w:r>
      <w:r w:rsidRPr="00E15128">
        <w:rPr>
          <w:rFonts w:cstheme="minorHAnsi"/>
          <w:sz w:val="24"/>
          <w:szCs w:val="24"/>
        </w:rPr>
        <w:t xml:space="preserve">, </w:t>
      </w:r>
      <w:r w:rsidR="00EB254C">
        <w:rPr>
          <w:rFonts w:cstheme="minorHAnsi"/>
          <w:sz w:val="24"/>
          <w:szCs w:val="24"/>
        </w:rPr>
        <w:t>Bank of Baroda</w:t>
      </w:r>
      <w:r w:rsidRPr="00E15128">
        <w:rPr>
          <w:rFonts w:cstheme="minorHAnsi"/>
          <w:sz w:val="24"/>
          <w:szCs w:val="24"/>
        </w:rPr>
        <w:t>.</w:t>
      </w:r>
    </w:p>
    <w:p w:rsidR="00675555" w:rsidRPr="00675555" w:rsidRDefault="00675555" w:rsidP="00675555">
      <w:pPr>
        <w:spacing w:after="0"/>
        <w:jc w:val="center"/>
        <w:rPr>
          <w:rFonts w:cstheme="minorHAnsi"/>
          <w:sz w:val="24"/>
          <w:szCs w:val="24"/>
          <w:u w:val="single"/>
        </w:rPr>
      </w:pPr>
      <w:r w:rsidRPr="00675555">
        <w:rPr>
          <w:rFonts w:cstheme="minorHAnsi"/>
          <w:b/>
          <w:sz w:val="24"/>
          <w:szCs w:val="24"/>
          <w:u w:val="single"/>
        </w:rPr>
        <w:t>LIST OF PARTICIPANTS</w:t>
      </w:r>
      <w:r w:rsidRPr="00675555">
        <w:rPr>
          <w:rFonts w:cstheme="minorHAnsi"/>
          <w:sz w:val="24"/>
          <w:szCs w:val="24"/>
          <w:u w:val="single"/>
        </w:rPr>
        <w:t xml:space="preserve">  </w:t>
      </w:r>
    </w:p>
    <w:p w:rsidR="00675555" w:rsidRPr="00C5664A" w:rsidRDefault="00675555" w:rsidP="00675555">
      <w:pPr>
        <w:spacing w:after="0"/>
        <w:jc w:val="center"/>
        <w:rPr>
          <w:rFonts w:cstheme="minorHAnsi"/>
          <w:sz w:val="14"/>
          <w:szCs w:val="24"/>
        </w:rPr>
      </w:pPr>
    </w:p>
    <w:p w:rsidR="00675555" w:rsidRPr="00675555" w:rsidRDefault="00675555" w:rsidP="00675555">
      <w:pPr>
        <w:jc w:val="center"/>
        <w:rPr>
          <w:rFonts w:cstheme="minorHAnsi"/>
          <w:b/>
          <w:bCs/>
          <w:sz w:val="24"/>
          <w:szCs w:val="24"/>
        </w:rPr>
      </w:pPr>
      <w:r w:rsidRPr="00675555">
        <w:rPr>
          <w:rFonts w:cstheme="minorHAnsi"/>
          <w:b/>
          <w:bCs/>
          <w:sz w:val="24"/>
          <w:szCs w:val="24"/>
        </w:rPr>
        <w:t>CHIEF GUEST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3007"/>
        <w:gridCol w:w="2791"/>
        <w:gridCol w:w="2804"/>
      </w:tblGrid>
      <w:tr w:rsidR="00675555" w:rsidRPr="00675555" w:rsidTr="00727C8C">
        <w:trPr>
          <w:trHeight w:val="683"/>
        </w:trPr>
        <w:tc>
          <w:tcPr>
            <w:tcW w:w="36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b/>
                <w:sz w:val="24"/>
                <w:szCs w:val="24"/>
              </w:rPr>
            </w:pPr>
            <w:r w:rsidRPr="00675555">
              <w:rPr>
                <w:rFonts w:cstheme="minorHAnsi"/>
                <w:b/>
                <w:sz w:val="24"/>
                <w:szCs w:val="24"/>
              </w:rPr>
              <w:t>Sl.No.</w:t>
            </w:r>
          </w:p>
        </w:tc>
        <w:tc>
          <w:tcPr>
            <w:tcW w:w="162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b/>
                <w:sz w:val="24"/>
                <w:szCs w:val="24"/>
              </w:rPr>
            </w:pPr>
            <w:r w:rsidRPr="00675555">
              <w:rPr>
                <w:rFonts w:cstheme="minorHAnsi"/>
                <w:b/>
                <w:sz w:val="24"/>
                <w:szCs w:val="24"/>
              </w:rPr>
              <w:t>Name of the official</w:t>
            </w:r>
          </w:p>
          <w:p w:rsidR="00675555" w:rsidRPr="00675555" w:rsidRDefault="00675555" w:rsidP="00727C8C">
            <w:pPr>
              <w:spacing w:after="0"/>
              <w:rPr>
                <w:rFonts w:cstheme="minorHAnsi"/>
                <w:b/>
                <w:sz w:val="24"/>
                <w:szCs w:val="24"/>
              </w:rPr>
            </w:pPr>
            <w:r w:rsidRPr="00675555">
              <w:rPr>
                <w:rFonts w:cstheme="minorHAnsi"/>
                <w:b/>
                <w:sz w:val="24"/>
                <w:szCs w:val="24"/>
              </w:rPr>
              <w:t>Smt/Shri.</w:t>
            </w:r>
          </w:p>
        </w:tc>
        <w:tc>
          <w:tcPr>
            <w:tcW w:w="150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b/>
                <w:sz w:val="24"/>
                <w:szCs w:val="24"/>
              </w:rPr>
            </w:pPr>
            <w:r w:rsidRPr="00675555">
              <w:rPr>
                <w:rFonts w:cstheme="minorHAnsi"/>
                <w:b/>
                <w:sz w:val="24"/>
                <w:szCs w:val="24"/>
              </w:rPr>
              <w:t>Designation</w:t>
            </w:r>
          </w:p>
        </w:tc>
        <w:tc>
          <w:tcPr>
            <w:tcW w:w="15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b/>
                <w:sz w:val="24"/>
                <w:szCs w:val="24"/>
              </w:rPr>
            </w:pPr>
            <w:r w:rsidRPr="00675555">
              <w:rPr>
                <w:rFonts w:cstheme="minorHAnsi"/>
                <w:b/>
                <w:sz w:val="24"/>
                <w:szCs w:val="24"/>
              </w:rPr>
              <w:t>Organisation/</w:t>
            </w:r>
          </w:p>
          <w:p w:rsidR="00675555" w:rsidRPr="00675555" w:rsidRDefault="00675555" w:rsidP="00727C8C">
            <w:pPr>
              <w:spacing w:after="0"/>
              <w:rPr>
                <w:rFonts w:cstheme="minorHAnsi"/>
                <w:b/>
                <w:sz w:val="24"/>
                <w:szCs w:val="24"/>
              </w:rPr>
            </w:pPr>
            <w:r w:rsidRPr="00675555">
              <w:rPr>
                <w:rFonts w:cstheme="minorHAnsi"/>
                <w:b/>
                <w:sz w:val="24"/>
                <w:szCs w:val="24"/>
              </w:rPr>
              <w:t>Department</w:t>
            </w:r>
          </w:p>
        </w:tc>
      </w:tr>
      <w:tr w:rsidR="00675555" w:rsidRPr="00675555" w:rsidTr="00727C8C">
        <w:tc>
          <w:tcPr>
            <w:tcW w:w="36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1</w:t>
            </w:r>
          </w:p>
        </w:tc>
        <w:tc>
          <w:tcPr>
            <w:tcW w:w="162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N Chandrababu Naidu</w:t>
            </w:r>
          </w:p>
        </w:tc>
        <w:tc>
          <w:tcPr>
            <w:tcW w:w="150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Hon'ble Chief Minister of Andhra Pradesh</w:t>
            </w:r>
          </w:p>
        </w:tc>
        <w:tc>
          <w:tcPr>
            <w:tcW w:w="1512"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spacing w:after="0"/>
              <w:rPr>
                <w:rFonts w:cstheme="minorHAnsi"/>
                <w:sz w:val="24"/>
                <w:szCs w:val="24"/>
              </w:rPr>
            </w:pPr>
            <w:r w:rsidRPr="00675555">
              <w:rPr>
                <w:rFonts w:cstheme="minorHAnsi"/>
                <w:sz w:val="24"/>
                <w:szCs w:val="24"/>
              </w:rPr>
              <w:t>Govt. of A.P.</w:t>
            </w:r>
          </w:p>
        </w:tc>
      </w:tr>
    </w:tbl>
    <w:p w:rsidR="00675555" w:rsidRPr="00675555" w:rsidRDefault="00675555" w:rsidP="00675555">
      <w:pPr>
        <w:spacing w:after="0"/>
        <w:jc w:val="center"/>
        <w:rPr>
          <w:rFonts w:cstheme="minorHAnsi"/>
          <w:sz w:val="24"/>
          <w:szCs w:val="24"/>
        </w:rPr>
      </w:pPr>
    </w:p>
    <w:p w:rsidR="001C0E95" w:rsidRDefault="001C0E95" w:rsidP="00675555">
      <w:pPr>
        <w:jc w:val="center"/>
        <w:rPr>
          <w:rFonts w:cstheme="minorHAnsi"/>
          <w:b/>
          <w:bCs/>
          <w:sz w:val="24"/>
          <w:szCs w:val="24"/>
        </w:rPr>
      </w:pPr>
    </w:p>
    <w:p w:rsidR="00C5664A" w:rsidRPr="00C5664A" w:rsidRDefault="00C5664A" w:rsidP="00675555">
      <w:pPr>
        <w:jc w:val="center"/>
        <w:rPr>
          <w:rFonts w:cstheme="minorHAnsi"/>
          <w:b/>
          <w:bCs/>
          <w:sz w:val="6"/>
          <w:szCs w:val="24"/>
        </w:rPr>
      </w:pPr>
    </w:p>
    <w:p w:rsidR="00675555" w:rsidRPr="00675555" w:rsidRDefault="00675555" w:rsidP="00675555">
      <w:pPr>
        <w:jc w:val="center"/>
        <w:rPr>
          <w:rFonts w:cstheme="minorHAnsi"/>
          <w:b/>
          <w:bCs/>
          <w:sz w:val="24"/>
          <w:szCs w:val="24"/>
        </w:rPr>
      </w:pPr>
      <w:r w:rsidRPr="00675555">
        <w:rPr>
          <w:rFonts w:cstheme="minorHAnsi"/>
          <w:b/>
          <w:bCs/>
          <w:sz w:val="24"/>
          <w:szCs w:val="24"/>
        </w:rPr>
        <w:t>Hon'ble MINISTERs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457"/>
        <w:gridCol w:w="3360"/>
        <w:gridCol w:w="2739"/>
      </w:tblGrid>
      <w:tr w:rsidR="00675555" w:rsidRPr="00675555" w:rsidTr="00727C8C">
        <w:trPr>
          <w:trHeight w:val="314"/>
        </w:trPr>
        <w:tc>
          <w:tcPr>
            <w:tcW w:w="45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b/>
                <w:sz w:val="24"/>
                <w:szCs w:val="24"/>
              </w:rPr>
            </w:pPr>
            <w:r w:rsidRPr="00675555">
              <w:rPr>
                <w:rFonts w:cstheme="minorHAnsi"/>
                <w:b/>
                <w:sz w:val="24"/>
                <w:szCs w:val="24"/>
              </w:rPr>
              <w:t>Sl.No.</w:t>
            </w:r>
          </w:p>
        </w:tc>
        <w:tc>
          <w:tcPr>
            <w:tcW w:w="1306"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spacing w:after="0"/>
              <w:rPr>
                <w:rFonts w:cstheme="minorHAnsi"/>
                <w:b/>
                <w:sz w:val="24"/>
                <w:szCs w:val="24"/>
              </w:rPr>
            </w:pPr>
            <w:r w:rsidRPr="00675555">
              <w:rPr>
                <w:rFonts w:cstheme="minorHAnsi"/>
                <w:b/>
                <w:sz w:val="24"/>
                <w:szCs w:val="24"/>
              </w:rPr>
              <w:t>Name of the official</w:t>
            </w:r>
          </w:p>
          <w:p w:rsidR="00675555" w:rsidRPr="00675555" w:rsidRDefault="00675555" w:rsidP="00727C8C">
            <w:pPr>
              <w:spacing w:after="0"/>
              <w:rPr>
                <w:rFonts w:cstheme="minorHAnsi"/>
                <w:b/>
                <w:sz w:val="24"/>
                <w:szCs w:val="24"/>
              </w:rPr>
            </w:pPr>
            <w:r w:rsidRPr="00675555">
              <w:rPr>
                <w:rFonts w:cstheme="minorHAnsi"/>
                <w:b/>
                <w:sz w:val="24"/>
                <w:szCs w:val="24"/>
              </w:rPr>
              <w:t>Shri/Smt.</w:t>
            </w:r>
          </w:p>
        </w:tc>
        <w:tc>
          <w:tcPr>
            <w:tcW w:w="178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b/>
                <w:sz w:val="24"/>
                <w:szCs w:val="24"/>
              </w:rPr>
            </w:pPr>
            <w:r w:rsidRPr="00675555">
              <w:rPr>
                <w:rFonts w:cstheme="minorHAnsi"/>
                <w:b/>
                <w:sz w:val="24"/>
                <w:szCs w:val="24"/>
              </w:rPr>
              <w:t>Designation</w:t>
            </w:r>
          </w:p>
        </w:tc>
        <w:tc>
          <w:tcPr>
            <w:tcW w:w="145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b/>
                <w:sz w:val="24"/>
                <w:szCs w:val="24"/>
              </w:rPr>
            </w:pPr>
            <w:r w:rsidRPr="00675555">
              <w:rPr>
                <w:rFonts w:cstheme="minorHAnsi"/>
                <w:b/>
                <w:sz w:val="24"/>
                <w:szCs w:val="24"/>
              </w:rPr>
              <w:t>Organisation/</w:t>
            </w:r>
          </w:p>
          <w:p w:rsidR="00675555" w:rsidRPr="00675555" w:rsidRDefault="00675555" w:rsidP="00727C8C">
            <w:pPr>
              <w:spacing w:after="0"/>
              <w:rPr>
                <w:rFonts w:cstheme="minorHAnsi"/>
                <w:b/>
                <w:sz w:val="24"/>
                <w:szCs w:val="24"/>
              </w:rPr>
            </w:pPr>
            <w:r w:rsidRPr="00675555">
              <w:rPr>
                <w:rFonts w:cstheme="minorHAnsi"/>
                <w:b/>
                <w:sz w:val="24"/>
                <w:szCs w:val="24"/>
              </w:rPr>
              <w:t>Department</w:t>
            </w:r>
          </w:p>
        </w:tc>
      </w:tr>
      <w:tr w:rsidR="00675555" w:rsidRPr="00675555" w:rsidTr="00727C8C">
        <w:trPr>
          <w:trHeight w:val="314"/>
        </w:trPr>
        <w:tc>
          <w:tcPr>
            <w:tcW w:w="45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2</w:t>
            </w:r>
          </w:p>
        </w:tc>
        <w:tc>
          <w:tcPr>
            <w:tcW w:w="1306"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spacing w:after="0"/>
              <w:rPr>
                <w:rFonts w:cstheme="minorHAnsi"/>
                <w:sz w:val="24"/>
                <w:szCs w:val="24"/>
              </w:rPr>
            </w:pPr>
            <w:r w:rsidRPr="00675555">
              <w:rPr>
                <w:rFonts w:cstheme="minorHAnsi"/>
                <w:sz w:val="24"/>
                <w:szCs w:val="24"/>
              </w:rPr>
              <w:t>Yanamala Ramakrishnudu</w:t>
            </w:r>
          </w:p>
        </w:tc>
        <w:tc>
          <w:tcPr>
            <w:tcW w:w="178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Hon’ble Minister for Finance &amp; Planning, Commercial Taxes, Legislative Affairs</w:t>
            </w:r>
          </w:p>
        </w:tc>
        <w:tc>
          <w:tcPr>
            <w:tcW w:w="145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Govt. of Andhra Pradesh</w:t>
            </w:r>
          </w:p>
        </w:tc>
      </w:tr>
    </w:tbl>
    <w:p w:rsidR="00675555" w:rsidRPr="00C5664A" w:rsidRDefault="00675555" w:rsidP="00675555">
      <w:pPr>
        <w:jc w:val="center"/>
        <w:rPr>
          <w:rFonts w:cstheme="minorHAnsi"/>
          <w:b/>
          <w:bCs/>
          <w:sz w:val="14"/>
          <w:szCs w:val="24"/>
        </w:rPr>
      </w:pPr>
    </w:p>
    <w:p w:rsidR="00675555" w:rsidRPr="00675555" w:rsidRDefault="00675555" w:rsidP="00675555">
      <w:pPr>
        <w:jc w:val="center"/>
        <w:rPr>
          <w:rFonts w:cstheme="minorHAnsi"/>
          <w:b/>
          <w:bCs/>
          <w:sz w:val="24"/>
          <w:szCs w:val="24"/>
        </w:rPr>
      </w:pPr>
      <w:r w:rsidRPr="00675555">
        <w:rPr>
          <w:rFonts w:cstheme="minorHAnsi"/>
          <w:b/>
          <w:bCs/>
          <w:sz w:val="24"/>
          <w:szCs w:val="24"/>
        </w:rPr>
        <w:t>INVITEES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3160"/>
        <w:gridCol w:w="3612"/>
        <w:gridCol w:w="1962"/>
      </w:tblGrid>
      <w:tr w:rsidR="00675555" w:rsidRPr="00675555" w:rsidTr="00727C8C">
        <w:tc>
          <w:tcPr>
            <w:tcW w:w="35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3</w:t>
            </w:r>
          </w:p>
        </w:tc>
        <w:tc>
          <w:tcPr>
            <w:tcW w:w="168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 Kutumba Rao</w:t>
            </w:r>
          </w:p>
        </w:tc>
        <w:tc>
          <w:tcPr>
            <w:tcW w:w="192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jc w:val="both"/>
              <w:rPr>
                <w:rFonts w:cstheme="minorHAnsi"/>
                <w:sz w:val="24"/>
                <w:szCs w:val="24"/>
              </w:rPr>
            </w:pPr>
            <w:r w:rsidRPr="00675555">
              <w:rPr>
                <w:rFonts w:cstheme="minorHAnsi"/>
                <w:sz w:val="24"/>
                <w:szCs w:val="24"/>
              </w:rPr>
              <w:t xml:space="preserve">Vice-Chairman, </w:t>
            </w:r>
          </w:p>
          <w:p w:rsidR="00675555" w:rsidRPr="00675555" w:rsidRDefault="00675555" w:rsidP="00727C8C">
            <w:pPr>
              <w:spacing w:after="0" w:line="240" w:lineRule="auto"/>
              <w:jc w:val="both"/>
              <w:rPr>
                <w:rFonts w:cstheme="minorHAnsi"/>
                <w:sz w:val="24"/>
                <w:szCs w:val="24"/>
              </w:rPr>
            </w:pPr>
            <w:r w:rsidRPr="00675555">
              <w:rPr>
                <w:rFonts w:cstheme="minorHAnsi"/>
                <w:sz w:val="24"/>
                <w:szCs w:val="24"/>
              </w:rPr>
              <w:t>AP State Planning Board</w:t>
            </w:r>
          </w:p>
        </w:tc>
        <w:tc>
          <w:tcPr>
            <w:tcW w:w="104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tabs>
                <w:tab w:val="right" w:pos="1847"/>
              </w:tabs>
              <w:spacing w:after="0"/>
              <w:rPr>
                <w:rFonts w:cstheme="minorHAnsi"/>
                <w:sz w:val="24"/>
                <w:szCs w:val="24"/>
              </w:rPr>
            </w:pPr>
            <w:r w:rsidRPr="00675555">
              <w:rPr>
                <w:rFonts w:cstheme="minorHAnsi"/>
                <w:sz w:val="24"/>
                <w:szCs w:val="24"/>
              </w:rPr>
              <w:t>Govt. of A.P</w:t>
            </w:r>
          </w:p>
        </w:tc>
      </w:tr>
      <w:tr w:rsidR="00675555" w:rsidRPr="00675555" w:rsidTr="00727C8C">
        <w:tc>
          <w:tcPr>
            <w:tcW w:w="35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4</w:t>
            </w:r>
          </w:p>
        </w:tc>
        <w:tc>
          <w:tcPr>
            <w:tcW w:w="168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Dr. Parakala Prabhakar</w:t>
            </w:r>
          </w:p>
        </w:tc>
        <w:tc>
          <w:tcPr>
            <w:tcW w:w="192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jc w:val="both"/>
              <w:rPr>
                <w:rFonts w:cstheme="minorHAnsi"/>
                <w:sz w:val="24"/>
                <w:szCs w:val="24"/>
              </w:rPr>
            </w:pPr>
            <w:r w:rsidRPr="00675555">
              <w:rPr>
                <w:rFonts w:cstheme="minorHAnsi"/>
                <w:sz w:val="24"/>
                <w:szCs w:val="24"/>
              </w:rPr>
              <w:t>Advisor to Government</w:t>
            </w:r>
          </w:p>
        </w:tc>
        <w:tc>
          <w:tcPr>
            <w:tcW w:w="104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tabs>
                <w:tab w:val="right" w:pos="1847"/>
              </w:tabs>
              <w:spacing w:after="0"/>
              <w:rPr>
                <w:rFonts w:cstheme="minorHAnsi"/>
                <w:sz w:val="24"/>
                <w:szCs w:val="24"/>
              </w:rPr>
            </w:pPr>
            <w:r w:rsidRPr="00675555">
              <w:rPr>
                <w:rFonts w:cstheme="minorHAnsi"/>
                <w:sz w:val="24"/>
                <w:szCs w:val="24"/>
              </w:rPr>
              <w:t>Govt. of A.P</w:t>
            </w:r>
          </w:p>
        </w:tc>
      </w:tr>
      <w:tr w:rsidR="00675555" w:rsidRPr="00675555" w:rsidTr="00727C8C">
        <w:tc>
          <w:tcPr>
            <w:tcW w:w="35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5</w:t>
            </w:r>
          </w:p>
        </w:tc>
        <w:tc>
          <w:tcPr>
            <w:tcW w:w="168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D Hanumantharaya</w:t>
            </w:r>
          </w:p>
        </w:tc>
        <w:tc>
          <w:tcPr>
            <w:tcW w:w="192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jc w:val="both"/>
              <w:rPr>
                <w:rFonts w:cstheme="minorHAnsi"/>
                <w:sz w:val="24"/>
                <w:szCs w:val="24"/>
              </w:rPr>
            </w:pPr>
            <w:r w:rsidRPr="00675555">
              <w:rPr>
                <w:rFonts w:cstheme="minorHAnsi"/>
                <w:sz w:val="24"/>
                <w:szCs w:val="24"/>
              </w:rPr>
              <w:t>Director, National Commission for Scheduled Castes</w:t>
            </w:r>
          </w:p>
        </w:tc>
        <w:tc>
          <w:tcPr>
            <w:tcW w:w="104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tabs>
                <w:tab w:val="right" w:pos="1847"/>
              </w:tabs>
              <w:spacing w:after="0"/>
              <w:rPr>
                <w:rFonts w:cstheme="minorHAnsi"/>
                <w:sz w:val="24"/>
                <w:szCs w:val="24"/>
              </w:rPr>
            </w:pPr>
            <w:r w:rsidRPr="00675555">
              <w:rPr>
                <w:rFonts w:cstheme="minorHAnsi"/>
                <w:sz w:val="24"/>
                <w:szCs w:val="24"/>
              </w:rPr>
              <w:t>Govt. of India</w:t>
            </w:r>
          </w:p>
        </w:tc>
      </w:tr>
    </w:tbl>
    <w:p w:rsidR="00675555" w:rsidRPr="00C5664A" w:rsidRDefault="00675555" w:rsidP="00675555">
      <w:pPr>
        <w:jc w:val="center"/>
        <w:rPr>
          <w:rFonts w:cstheme="minorHAnsi"/>
          <w:b/>
          <w:bCs/>
          <w:sz w:val="14"/>
          <w:szCs w:val="24"/>
        </w:rPr>
      </w:pPr>
    </w:p>
    <w:p w:rsidR="00675555" w:rsidRPr="00675555" w:rsidRDefault="00675555" w:rsidP="00C5664A">
      <w:pPr>
        <w:jc w:val="center"/>
        <w:rPr>
          <w:rFonts w:cstheme="minorHAnsi"/>
          <w:b/>
          <w:bCs/>
          <w:sz w:val="24"/>
          <w:szCs w:val="24"/>
        </w:rPr>
      </w:pPr>
      <w:r w:rsidRPr="00675555">
        <w:rPr>
          <w:rFonts w:cstheme="minorHAnsi"/>
          <w:b/>
          <w:bCs/>
          <w:sz w:val="24"/>
          <w:szCs w:val="24"/>
        </w:rPr>
        <w:t xml:space="preserve">CHIEF SECRETARY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3155"/>
        <w:gridCol w:w="3601"/>
        <w:gridCol w:w="1962"/>
      </w:tblGrid>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6</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jc w:val="both"/>
              <w:rPr>
                <w:rFonts w:cstheme="minorHAnsi"/>
                <w:sz w:val="24"/>
                <w:szCs w:val="24"/>
              </w:rPr>
            </w:pPr>
            <w:r w:rsidRPr="00675555">
              <w:rPr>
                <w:rFonts w:cstheme="minorHAnsi"/>
                <w:sz w:val="24"/>
                <w:szCs w:val="24"/>
              </w:rPr>
              <w:t>I Y R Krishna Rao, IAS</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line="240" w:lineRule="auto"/>
              <w:rPr>
                <w:rFonts w:cstheme="minorHAnsi"/>
                <w:sz w:val="24"/>
                <w:szCs w:val="24"/>
              </w:rPr>
            </w:pPr>
            <w:r w:rsidRPr="00675555">
              <w:rPr>
                <w:rFonts w:cstheme="minorHAnsi"/>
                <w:sz w:val="24"/>
                <w:szCs w:val="24"/>
              </w:rPr>
              <w:t xml:space="preserve">Chief Secretary  </w:t>
            </w:r>
          </w:p>
        </w:tc>
        <w:tc>
          <w:tcPr>
            <w:tcW w:w="1043"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spacing w:after="0" w:line="240" w:lineRule="auto"/>
              <w:rPr>
                <w:rFonts w:cstheme="minorHAnsi"/>
                <w:sz w:val="24"/>
                <w:szCs w:val="24"/>
              </w:rPr>
            </w:pPr>
            <w:r w:rsidRPr="00675555">
              <w:rPr>
                <w:rFonts w:cstheme="minorHAnsi"/>
                <w:sz w:val="24"/>
                <w:szCs w:val="24"/>
              </w:rPr>
              <w:t>Govt. of A.P</w:t>
            </w:r>
          </w:p>
        </w:tc>
      </w:tr>
    </w:tbl>
    <w:p w:rsidR="00675555" w:rsidRDefault="00675555" w:rsidP="00675555">
      <w:pPr>
        <w:jc w:val="center"/>
        <w:rPr>
          <w:rFonts w:cstheme="minorHAnsi"/>
          <w:b/>
          <w:bCs/>
          <w:sz w:val="24"/>
          <w:szCs w:val="24"/>
        </w:rPr>
      </w:pPr>
    </w:p>
    <w:p w:rsidR="00675555" w:rsidRPr="00675555" w:rsidRDefault="00675555" w:rsidP="00675555">
      <w:pPr>
        <w:jc w:val="center"/>
        <w:rPr>
          <w:rFonts w:cstheme="minorHAnsi"/>
          <w:b/>
          <w:bCs/>
          <w:sz w:val="24"/>
          <w:szCs w:val="24"/>
        </w:rPr>
      </w:pPr>
      <w:r w:rsidRPr="00675555">
        <w:rPr>
          <w:rFonts w:cstheme="minorHAnsi"/>
          <w:b/>
          <w:bCs/>
          <w:sz w:val="24"/>
          <w:szCs w:val="24"/>
        </w:rPr>
        <w:t>SLBC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868"/>
        <w:gridCol w:w="3181"/>
        <w:gridCol w:w="2669"/>
      </w:tblGrid>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7</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 VR Rajendran</w:t>
            </w:r>
          </w:p>
        </w:tc>
        <w:tc>
          <w:tcPr>
            <w:tcW w:w="169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Chairman &amp; Managing Director and President, SLBC of A.P</w:t>
            </w:r>
          </w:p>
        </w:tc>
        <w:tc>
          <w:tcPr>
            <w:tcW w:w="1419"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Andhra Bank</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8</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 K Kalra</w:t>
            </w:r>
          </w:p>
        </w:tc>
        <w:tc>
          <w:tcPr>
            <w:tcW w:w="169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Executive Director</w:t>
            </w:r>
          </w:p>
        </w:tc>
        <w:tc>
          <w:tcPr>
            <w:tcW w:w="1419"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Andhra Bank</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9</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 Doraswamy</w:t>
            </w:r>
          </w:p>
        </w:tc>
        <w:tc>
          <w:tcPr>
            <w:tcW w:w="169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 xml:space="preserve">General Manager &amp; </w:t>
            </w:r>
          </w:p>
          <w:p w:rsidR="00675555" w:rsidRPr="00675555" w:rsidRDefault="00675555" w:rsidP="00727C8C">
            <w:pPr>
              <w:spacing w:after="0"/>
              <w:rPr>
                <w:rFonts w:cstheme="minorHAnsi"/>
                <w:sz w:val="24"/>
                <w:szCs w:val="24"/>
              </w:rPr>
            </w:pPr>
            <w:r w:rsidRPr="00675555">
              <w:rPr>
                <w:rFonts w:cstheme="minorHAnsi"/>
                <w:sz w:val="24"/>
                <w:szCs w:val="24"/>
              </w:rPr>
              <w:t>Convenor, SLBC of A.P</w:t>
            </w:r>
          </w:p>
        </w:tc>
        <w:tc>
          <w:tcPr>
            <w:tcW w:w="1419"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Andhra Bank</w:t>
            </w:r>
          </w:p>
        </w:tc>
      </w:tr>
    </w:tbl>
    <w:p w:rsidR="006A5CB5" w:rsidRPr="00675555" w:rsidRDefault="006A5CB5" w:rsidP="00675555">
      <w:pPr>
        <w:jc w:val="center"/>
        <w:rPr>
          <w:rFonts w:cstheme="minorHAnsi"/>
          <w:b/>
          <w:bCs/>
          <w:sz w:val="24"/>
          <w:szCs w:val="24"/>
        </w:rPr>
      </w:pPr>
    </w:p>
    <w:p w:rsidR="00675555" w:rsidRPr="00675555" w:rsidRDefault="00675555" w:rsidP="00675555">
      <w:pPr>
        <w:jc w:val="center"/>
        <w:rPr>
          <w:rFonts w:cstheme="minorHAnsi"/>
          <w:b/>
          <w:bCs/>
          <w:sz w:val="24"/>
          <w:szCs w:val="24"/>
        </w:rPr>
      </w:pPr>
      <w:r w:rsidRPr="00675555">
        <w:rPr>
          <w:rFonts w:cstheme="minorHAnsi"/>
          <w:b/>
          <w:bCs/>
          <w:sz w:val="24"/>
          <w:szCs w:val="24"/>
        </w:rPr>
        <w:t>RESERVE BANK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2382"/>
        <w:gridCol w:w="3300"/>
        <w:gridCol w:w="3012"/>
      </w:tblGrid>
      <w:tr w:rsidR="00675555" w:rsidRPr="00675555" w:rsidTr="00727C8C">
        <w:tc>
          <w:tcPr>
            <w:tcW w:w="379"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10</w:t>
            </w:r>
          </w:p>
        </w:tc>
        <w:tc>
          <w:tcPr>
            <w:tcW w:w="126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K R Das</w:t>
            </w:r>
          </w:p>
        </w:tc>
        <w:tc>
          <w:tcPr>
            <w:tcW w:w="175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Regional Director</w:t>
            </w:r>
          </w:p>
        </w:tc>
        <w:tc>
          <w:tcPr>
            <w:tcW w:w="160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Reserve Bank of India</w:t>
            </w:r>
          </w:p>
        </w:tc>
      </w:tr>
      <w:tr w:rsidR="00675555" w:rsidRPr="00675555" w:rsidTr="00727C8C">
        <w:tc>
          <w:tcPr>
            <w:tcW w:w="379"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11</w:t>
            </w:r>
          </w:p>
        </w:tc>
        <w:tc>
          <w:tcPr>
            <w:tcW w:w="126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R N Dash</w:t>
            </w:r>
          </w:p>
        </w:tc>
        <w:tc>
          <w:tcPr>
            <w:tcW w:w="175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General Manager</w:t>
            </w:r>
          </w:p>
        </w:tc>
        <w:tc>
          <w:tcPr>
            <w:tcW w:w="160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Reserve Bank of India</w:t>
            </w:r>
          </w:p>
        </w:tc>
      </w:tr>
    </w:tbl>
    <w:p w:rsidR="00675555" w:rsidRPr="00C5664A" w:rsidRDefault="00675555" w:rsidP="00675555">
      <w:pPr>
        <w:jc w:val="center"/>
        <w:rPr>
          <w:rFonts w:cstheme="minorHAnsi"/>
          <w:b/>
          <w:bCs/>
          <w:sz w:val="16"/>
          <w:szCs w:val="24"/>
        </w:rPr>
      </w:pPr>
    </w:p>
    <w:p w:rsidR="00675555" w:rsidRPr="00675555" w:rsidRDefault="00675555" w:rsidP="00675555">
      <w:pPr>
        <w:jc w:val="center"/>
        <w:rPr>
          <w:rFonts w:cstheme="minorHAnsi"/>
          <w:b/>
          <w:bCs/>
          <w:sz w:val="24"/>
          <w:szCs w:val="24"/>
        </w:rPr>
      </w:pPr>
      <w:r w:rsidRPr="00675555">
        <w:rPr>
          <w:rFonts w:cstheme="minorHAnsi"/>
          <w:b/>
          <w:bCs/>
          <w:sz w:val="24"/>
          <w:szCs w:val="24"/>
        </w:rPr>
        <w:t>NABARD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867"/>
        <w:gridCol w:w="3059"/>
        <w:gridCol w:w="2792"/>
      </w:tblGrid>
      <w:tr w:rsidR="00675555" w:rsidRPr="00675555" w:rsidTr="00727C8C">
        <w:tc>
          <w:tcPr>
            <w:tcW w:w="36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12</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L Munda</w:t>
            </w:r>
          </w:p>
        </w:tc>
        <w:tc>
          <w:tcPr>
            <w:tcW w:w="162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General Manager</w:t>
            </w:r>
          </w:p>
        </w:tc>
        <w:tc>
          <w:tcPr>
            <w:tcW w:w="148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NABARD</w:t>
            </w:r>
          </w:p>
        </w:tc>
      </w:tr>
      <w:tr w:rsidR="00675555" w:rsidRPr="00675555" w:rsidTr="00727C8C">
        <w:tc>
          <w:tcPr>
            <w:tcW w:w="36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13</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jc w:val="both"/>
              <w:rPr>
                <w:rFonts w:cstheme="minorHAnsi"/>
                <w:sz w:val="24"/>
                <w:szCs w:val="24"/>
              </w:rPr>
            </w:pPr>
            <w:r w:rsidRPr="00675555">
              <w:rPr>
                <w:rFonts w:cstheme="minorHAnsi"/>
                <w:sz w:val="24"/>
                <w:szCs w:val="24"/>
              </w:rPr>
              <w:t>Dr. Y Hara Gopal</w:t>
            </w:r>
          </w:p>
        </w:tc>
        <w:tc>
          <w:tcPr>
            <w:tcW w:w="162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Asst. General Manager</w:t>
            </w:r>
          </w:p>
        </w:tc>
        <w:tc>
          <w:tcPr>
            <w:tcW w:w="148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NABARD</w:t>
            </w:r>
          </w:p>
        </w:tc>
      </w:tr>
    </w:tbl>
    <w:p w:rsidR="00C5664A" w:rsidRPr="00C5664A" w:rsidRDefault="00C5664A" w:rsidP="00675555">
      <w:pPr>
        <w:jc w:val="center"/>
        <w:rPr>
          <w:rFonts w:cstheme="minorHAnsi"/>
          <w:b/>
          <w:bCs/>
          <w:sz w:val="8"/>
          <w:szCs w:val="24"/>
        </w:rPr>
      </w:pPr>
    </w:p>
    <w:p w:rsidR="00675555" w:rsidRPr="00675555" w:rsidRDefault="00675555" w:rsidP="00675555">
      <w:pPr>
        <w:jc w:val="center"/>
        <w:rPr>
          <w:rFonts w:cstheme="minorHAnsi"/>
          <w:b/>
          <w:bCs/>
          <w:sz w:val="24"/>
          <w:szCs w:val="24"/>
        </w:rPr>
      </w:pPr>
      <w:r w:rsidRPr="00675555">
        <w:rPr>
          <w:rFonts w:cstheme="minorHAnsi"/>
          <w:b/>
          <w:bCs/>
          <w:sz w:val="24"/>
          <w:szCs w:val="24"/>
        </w:rPr>
        <w:lastRenderedPageBreak/>
        <w:t>SIDBI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867"/>
        <w:gridCol w:w="3059"/>
        <w:gridCol w:w="2792"/>
      </w:tblGrid>
      <w:tr w:rsidR="00675555" w:rsidRPr="00675555" w:rsidTr="00727C8C">
        <w:tc>
          <w:tcPr>
            <w:tcW w:w="36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14</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 xml:space="preserve"> A S Ramayya</w:t>
            </w:r>
          </w:p>
        </w:tc>
        <w:tc>
          <w:tcPr>
            <w:tcW w:w="162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Asst. General Manager</w:t>
            </w:r>
          </w:p>
        </w:tc>
        <w:tc>
          <w:tcPr>
            <w:tcW w:w="148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SIDBI</w:t>
            </w:r>
          </w:p>
        </w:tc>
      </w:tr>
    </w:tbl>
    <w:p w:rsidR="004D03CE" w:rsidRPr="00B731C1" w:rsidRDefault="004D03CE" w:rsidP="00675555">
      <w:pPr>
        <w:jc w:val="center"/>
        <w:rPr>
          <w:rFonts w:cstheme="minorHAnsi"/>
          <w:b/>
          <w:bCs/>
          <w:sz w:val="6"/>
          <w:szCs w:val="24"/>
        </w:rPr>
      </w:pPr>
    </w:p>
    <w:p w:rsidR="00675555" w:rsidRPr="00675555" w:rsidRDefault="00675555" w:rsidP="00675555">
      <w:pPr>
        <w:jc w:val="center"/>
        <w:rPr>
          <w:rFonts w:cstheme="minorHAnsi"/>
          <w:b/>
          <w:bCs/>
          <w:sz w:val="24"/>
          <w:szCs w:val="24"/>
        </w:rPr>
      </w:pPr>
      <w:r w:rsidRPr="00675555">
        <w:rPr>
          <w:rFonts w:cstheme="minorHAnsi"/>
          <w:b/>
          <w:bCs/>
          <w:sz w:val="24"/>
          <w:szCs w:val="24"/>
        </w:rPr>
        <w:t>GOVERNMENT OFFICIALS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3155"/>
        <w:gridCol w:w="3601"/>
        <w:gridCol w:w="1962"/>
      </w:tblGrid>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15</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Satish Chandra, IAS</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Principal Secretary to Hon’ble CM</w:t>
            </w:r>
          </w:p>
        </w:tc>
        <w:tc>
          <w:tcPr>
            <w:tcW w:w="1043"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spacing w:after="0" w:line="240" w:lineRule="auto"/>
              <w:rPr>
                <w:rFonts w:cstheme="minorHAnsi"/>
                <w:sz w:val="24"/>
                <w:szCs w:val="24"/>
              </w:rPr>
            </w:pPr>
            <w:r w:rsidRPr="00675555">
              <w:rPr>
                <w:rFonts w:cstheme="minorHAnsi"/>
                <w:sz w:val="24"/>
                <w:szCs w:val="24"/>
              </w:rPr>
              <w:t>Govt. of A.P</w:t>
            </w:r>
          </w:p>
          <w:p w:rsidR="00675555" w:rsidRPr="00675555" w:rsidRDefault="00675555" w:rsidP="00727C8C">
            <w:pPr>
              <w:spacing w:after="0" w:line="240" w:lineRule="auto"/>
              <w:rPr>
                <w:rFonts w:cstheme="minorHAnsi"/>
                <w:sz w:val="24"/>
                <w:szCs w:val="24"/>
              </w:rPr>
            </w:pP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16</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Ajeya Kallam, IAS</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Principal Secretary, Finance Dept.</w:t>
            </w:r>
          </w:p>
        </w:tc>
        <w:tc>
          <w:tcPr>
            <w:tcW w:w="1043"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spacing w:after="0" w:line="240" w:lineRule="auto"/>
              <w:rPr>
                <w:rFonts w:cstheme="minorHAnsi"/>
                <w:sz w:val="24"/>
                <w:szCs w:val="24"/>
              </w:rPr>
            </w:pPr>
            <w:r w:rsidRPr="00675555">
              <w:rPr>
                <w:rFonts w:cstheme="minorHAnsi"/>
                <w:sz w:val="24"/>
                <w:szCs w:val="24"/>
              </w:rPr>
              <w:t>Govt. of A.P</w:t>
            </w:r>
          </w:p>
          <w:p w:rsidR="00675555" w:rsidRPr="00675555" w:rsidRDefault="00675555" w:rsidP="00727C8C">
            <w:pPr>
              <w:spacing w:after="0" w:line="240" w:lineRule="auto"/>
              <w:rPr>
                <w:rFonts w:cstheme="minorHAnsi"/>
                <w:sz w:val="24"/>
                <w:szCs w:val="24"/>
              </w:rPr>
            </w:pP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17</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Dr. P V Ramesh, IAS</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Principal secretary, Finance (R&amp;E) &amp; Mission Director, PMJDY</w:t>
            </w:r>
          </w:p>
        </w:tc>
        <w:tc>
          <w:tcPr>
            <w:tcW w:w="1043"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spacing w:after="0" w:line="240" w:lineRule="auto"/>
              <w:rPr>
                <w:rFonts w:cstheme="minorHAnsi"/>
                <w:sz w:val="24"/>
                <w:szCs w:val="24"/>
              </w:rPr>
            </w:pPr>
            <w:r w:rsidRPr="00675555">
              <w:rPr>
                <w:rFonts w:cstheme="minorHAnsi"/>
                <w:sz w:val="24"/>
                <w:szCs w:val="24"/>
              </w:rPr>
              <w:t>Govt. of A.P</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18</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L Premachandra Reddy, IAS</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 xml:space="preserve"> Secretary, Finance (IF) Dept.</w:t>
            </w:r>
          </w:p>
        </w:tc>
        <w:tc>
          <w:tcPr>
            <w:tcW w:w="1043"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spacing w:after="0" w:line="240" w:lineRule="auto"/>
              <w:rPr>
                <w:rFonts w:cstheme="minorHAnsi"/>
                <w:sz w:val="24"/>
                <w:szCs w:val="24"/>
              </w:rPr>
            </w:pPr>
            <w:r w:rsidRPr="00675555">
              <w:rPr>
                <w:rFonts w:cstheme="minorHAnsi"/>
                <w:sz w:val="24"/>
                <w:szCs w:val="24"/>
              </w:rPr>
              <w:t>Govt. of A.P</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19</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Anil Chandra Punetha, IAS</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Principal Secretary, Agriculture</w:t>
            </w:r>
          </w:p>
        </w:tc>
        <w:tc>
          <w:tcPr>
            <w:tcW w:w="1043"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spacing w:after="0" w:line="240" w:lineRule="auto"/>
              <w:rPr>
                <w:rFonts w:cstheme="minorHAnsi"/>
                <w:sz w:val="24"/>
                <w:szCs w:val="24"/>
              </w:rPr>
            </w:pPr>
            <w:r w:rsidRPr="00675555">
              <w:rPr>
                <w:rFonts w:cstheme="minorHAnsi"/>
                <w:sz w:val="24"/>
                <w:szCs w:val="24"/>
              </w:rPr>
              <w:t>Govt. of A.P.</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20</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Dr Manmohan Singh, IAS</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 xml:space="preserve">Principal Secretary, </w:t>
            </w:r>
          </w:p>
          <w:p w:rsidR="00675555" w:rsidRPr="00675555" w:rsidRDefault="00675555" w:rsidP="00727C8C">
            <w:pPr>
              <w:spacing w:after="0"/>
              <w:rPr>
                <w:rFonts w:cstheme="minorHAnsi"/>
                <w:sz w:val="24"/>
                <w:szCs w:val="24"/>
              </w:rPr>
            </w:pPr>
            <w:r w:rsidRPr="00675555">
              <w:rPr>
                <w:rFonts w:cstheme="minorHAnsi"/>
                <w:sz w:val="24"/>
                <w:szCs w:val="24"/>
              </w:rPr>
              <w:t>Animal Husbandry Department</w:t>
            </w:r>
          </w:p>
        </w:tc>
        <w:tc>
          <w:tcPr>
            <w:tcW w:w="1043" w:type="pct"/>
            <w:tcBorders>
              <w:top w:val="single" w:sz="4" w:space="0" w:color="auto"/>
              <w:left w:val="single" w:sz="4" w:space="0" w:color="auto"/>
              <w:bottom w:val="single" w:sz="4" w:space="0" w:color="auto"/>
              <w:right w:val="single" w:sz="4" w:space="0" w:color="auto"/>
            </w:tcBorders>
          </w:tcPr>
          <w:p w:rsidR="00675555" w:rsidRDefault="00675555" w:rsidP="00727C8C">
            <w:pPr>
              <w:tabs>
                <w:tab w:val="right" w:pos="1847"/>
              </w:tabs>
              <w:spacing w:after="0"/>
              <w:rPr>
                <w:rFonts w:cstheme="minorHAnsi"/>
                <w:sz w:val="24"/>
                <w:szCs w:val="24"/>
              </w:rPr>
            </w:pPr>
            <w:r w:rsidRPr="00675555">
              <w:rPr>
                <w:rFonts w:cstheme="minorHAnsi"/>
                <w:sz w:val="24"/>
                <w:szCs w:val="24"/>
              </w:rPr>
              <w:t>Govt. of A.P</w:t>
            </w:r>
          </w:p>
          <w:p w:rsidR="003F013E" w:rsidRPr="00675555" w:rsidRDefault="003F013E" w:rsidP="00727C8C">
            <w:pPr>
              <w:tabs>
                <w:tab w:val="right" w:pos="1847"/>
              </w:tabs>
              <w:spacing w:after="0"/>
              <w:rPr>
                <w:rFonts w:cstheme="minorHAnsi"/>
                <w:sz w:val="24"/>
                <w:szCs w:val="24"/>
              </w:rPr>
            </w:pP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21</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R Karikal Valaven, IAS</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jc w:val="both"/>
              <w:rPr>
                <w:rFonts w:cstheme="minorHAnsi"/>
                <w:sz w:val="24"/>
                <w:szCs w:val="24"/>
              </w:rPr>
            </w:pPr>
            <w:r w:rsidRPr="00675555">
              <w:rPr>
                <w:rFonts w:cstheme="minorHAnsi"/>
                <w:sz w:val="24"/>
                <w:szCs w:val="24"/>
              </w:rPr>
              <w:t>Principal Secretary,</w:t>
            </w:r>
          </w:p>
          <w:p w:rsidR="00675555" w:rsidRPr="00675555" w:rsidRDefault="00675555" w:rsidP="00727C8C">
            <w:pPr>
              <w:spacing w:after="0" w:line="240" w:lineRule="auto"/>
              <w:jc w:val="both"/>
              <w:rPr>
                <w:rFonts w:cstheme="minorHAnsi"/>
                <w:sz w:val="24"/>
                <w:szCs w:val="24"/>
              </w:rPr>
            </w:pPr>
            <w:r w:rsidRPr="00675555">
              <w:rPr>
                <w:rFonts w:cstheme="minorHAnsi"/>
                <w:sz w:val="24"/>
                <w:szCs w:val="24"/>
              </w:rPr>
              <w:t>Housing Department</w:t>
            </w:r>
          </w:p>
        </w:tc>
        <w:tc>
          <w:tcPr>
            <w:tcW w:w="1043"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tabs>
                <w:tab w:val="right" w:pos="1847"/>
              </w:tabs>
              <w:spacing w:after="0"/>
              <w:rPr>
                <w:rFonts w:cstheme="minorHAnsi"/>
                <w:sz w:val="24"/>
                <w:szCs w:val="24"/>
              </w:rPr>
            </w:pPr>
            <w:r w:rsidRPr="00675555">
              <w:rPr>
                <w:rFonts w:cstheme="minorHAnsi"/>
                <w:sz w:val="24"/>
                <w:szCs w:val="24"/>
              </w:rPr>
              <w:t>Govt. of A.P</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22</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 R Sukumar, IAS</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jc w:val="both"/>
              <w:rPr>
                <w:rFonts w:cstheme="minorHAnsi"/>
                <w:sz w:val="24"/>
                <w:szCs w:val="24"/>
              </w:rPr>
            </w:pPr>
            <w:r w:rsidRPr="00675555">
              <w:rPr>
                <w:rFonts w:cstheme="minorHAnsi"/>
                <w:sz w:val="24"/>
                <w:szCs w:val="24"/>
              </w:rPr>
              <w:t xml:space="preserve">Principal Secretary, </w:t>
            </w:r>
          </w:p>
          <w:p w:rsidR="00675555" w:rsidRPr="00675555" w:rsidRDefault="00675555" w:rsidP="00727C8C">
            <w:pPr>
              <w:spacing w:after="0" w:line="240" w:lineRule="auto"/>
              <w:jc w:val="both"/>
              <w:rPr>
                <w:rFonts w:cstheme="minorHAnsi"/>
                <w:sz w:val="24"/>
                <w:szCs w:val="24"/>
              </w:rPr>
            </w:pPr>
            <w:r w:rsidRPr="00675555">
              <w:rPr>
                <w:rFonts w:cstheme="minorHAnsi"/>
                <w:sz w:val="24"/>
                <w:szCs w:val="24"/>
              </w:rPr>
              <w:t>Disaster management</w:t>
            </w:r>
          </w:p>
        </w:tc>
        <w:tc>
          <w:tcPr>
            <w:tcW w:w="1043"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tabs>
                <w:tab w:val="right" w:pos="1847"/>
              </w:tabs>
              <w:spacing w:after="0"/>
              <w:rPr>
                <w:rFonts w:cstheme="minorHAnsi"/>
                <w:sz w:val="24"/>
                <w:szCs w:val="24"/>
              </w:rPr>
            </w:pPr>
            <w:r w:rsidRPr="00675555">
              <w:rPr>
                <w:rFonts w:cstheme="minorHAnsi"/>
                <w:sz w:val="24"/>
                <w:szCs w:val="24"/>
              </w:rPr>
              <w:t>Govt. of A.P</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23</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K Madhusudana Rao, IAS</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Commissioner of Agriculture</w:t>
            </w:r>
          </w:p>
        </w:tc>
        <w:tc>
          <w:tcPr>
            <w:tcW w:w="1043"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spacing w:after="0"/>
              <w:rPr>
                <w:rFonts w:cstheme="minorHAnsi"/>
                <w:sz w:val="24"/>
                <w:szCs w:val="24"/>
              </w:rPr>
            </w:pPr>
            <w:r w:rsidRPr="00675555">
              <w:rPr>
                <w:rFonts w:cstheme="minorHAnsi"/>
                <w:sz w:val="24"/>
                <w:szCs w:val="24"/>
              </w:rPr>
              <w:t>Govt. of A.P</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24</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Shamsher Singh Rawat, IAS</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 xml:space="preserve">Secretary, </w:t>
            </w:r>
          </w:p>
          <w:p w:rsidR="00675555" w:rsidRPr="00675555" w:rsidRDefault="00675555" w:rsidP="00727C8C">
            <w:pPr>
              <w:spacing w:after="0"/>
              <w:rPr>
                <w:rFonts w:cstheme="minorHAnsi"/>
                <w:sz w:val="24"/>
                <w:szCs w:val="24"/>
              </w:rPr>
            </w:pPr>
            <w:r w:rsidRPr="00675555">
              <w:rPr>
                <w:rFonts w:cstheme="minorHAnsi"/>
                <w:sz w:val="24"/>
                <w:szCs w:val="24"/>
              </w:rPr>
              <w:t>Social Welfare Department</w:t>
            </w:r>
          </w:p>
        </w:tc>
        <w:tc>
          <w:tcPr>
            <w:tcW w:w="1043"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tabs>
                <w:tab w:val="right" w:pos="1847"/>
              </w:tabs>
              <w:spacing w:after="0"/>
              <w:rPr>
                <w:rFonts w:cstheme="minorHAnsi"/>
                <w:sz w:val="24"/>
                <w:szCs w:val="24"/>
              </w:rPr>
            </w:pPr>
            <w:r w:rsidRPr="00675555">
              <w:rPr>
                <w:rFonts w:cstheme="minorHAnsi"/>
                <w:sz w:val="24"/>
                <w:szCs w:val="24"/>
              </w:rPr>
              <w:t>Govt. of A.P</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25</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Dr. P lakshmi Narasimham, IAS</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Joint Secretary, O/o CCLA</w:t>
            </w:r>
          </w:p>
        </w:tc>
        <w:tc>
          <w:tcPr>
            <w:tcW w:w="1043"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spacing w:after="0"/>
              <w:rPr>
                <w:rFonts w:cstheme="minorHAnsi"/>
                <w:sz w:val="24"/>
                <w:szCs w:val="24"/>
              </w:rPr>
            </w:pPr>
            <w:r w:rsidRPr="00675555">
              <w:rPr>
                <w:rFonts w:cstheme="minorHAnsi"/>
                <w:sz w:val="24"/>
                <w:szCs w:val="24"/>
              </w:rPr>
              <w:t>Govt. of A.P</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26</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Parvathi Subramanian, IAS</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Joint Commissioner, O/o CCLA</w:t>
            </w:r>
          </w:p>
        </w:tc>
        <w:tc>
          <w:tcPr>
            <w:tcW w:w="1043"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spacing w:after="0"/>
              <w:rPr>
                <w:rFonts w:cstheme="minorHAnsi"/>
                <w:sz w:val="24"/>
                <w:szCs w:val="24"/>
              </w:rPr>
            </w:pPr>
            <w:r w:rsidRPr="00675555">
              <w:rPr>
                <w:rFonts w:cstheme="minorHAnsi"/>
                <w:sz w:val="24"/>
                <w:szCs w:val="24"/>
              </w:rPr>
              <w:t>Govt. of A.P</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27</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M Papi Reddy, IRTS</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Commissioner of Horticulture</w:t>
            </w:r>
          </w:p>
        </w:tc>
        <w:tc>
          <w:tcPr>
            <w:tcW w:w="1043"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spacing w:after="0"/>
              <w:rPr>
                <w:rFonts w:cstheme="minorHAnsi"/>
                <w:sz w:val="24"/>
                <w:szCs w:val="24"/>
              </w:rPr>
            </w:pPr>
            <w:r w:rsidRPr="00675555">
              <w:rPr>
                <w:rFonts w:cstheme="minorHAnsi"/>
                <w:sz w:val="24"/>
                <w:szCs w:val="24"/>
              </w:rPr>
              <w:t>Govt. of A.P.</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28</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V V Vijaya Lakshmi</w:t>
            </w:r>
          </w:p>
        </w:tc>
        <w:tc>
          <w:tcPr>
            <w:tcW w:w="1914"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spacing w:after="0"/>
              <w:rPr>
                <w:rFonts w:cstheme="minorHAnsi"/>
                <w:sz w:val="24"/>
                <w:szCs w:val="24"/>
              </w:rPr>
            </w:pPr>
            <w:r w:rsidRPr="00675555">
              <w:rPr>
                <w:rFonts w:cstheme="minorHAnsi"/>
                <w:sz w:val="24"/>
                <w:szCs w:val="24"/>
              </w:rPr>
              <w:t>Addl. Director of Agriculture</w:t>
            </w:r>
          </w:p>
        </w:tc>
        <w:tc>
          <w:tcPr>
            <w:tcW w:w="1043"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tabs>
                <w:tab w:val="right" w:pos="1847"/>
              </w:tabs>
              <w:spacing w:after="0"/>
              <w:rPr>
                <w:rFonts w:cstheme="minorHAnsi"/>
                <w:sz w:val="24"/>
                <w:szCs w:val="24"/>
              </w:rPr>
            </w:pPr>
            <w:r w:rsidRPr="00675555">
              <w:rPr>
                <w:rFonts w:cstheme="minorHAnsi"/>
                <w:sz w:val="24"/>
                <w:szCs w:val="24"/>
              </w:rPr>
              <w:t>Govt. of A.P</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29</w:t>
            </w:r>
          </w:p>
          <w:p w:rsidR="00675555" w:rsidRPr="00675555" w:rsidRDefault="00675555" w:rsidP="00727C8C">
            <w:pPr>
              <w:spacing w:after="0"/>
              <w:rPr>
                <w:rFonts w:cstheme="minorHAnsi"/>
                <w:sz w:val="24"/>
                <w:szCs w:val="24"/>
              </w:rPr>
            </w:pP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Randhir Singh</w:t>
            </w:r>
          </w:p>
        </w:tc>
        <w:tc>
          <w:tcPr>
            <w:tcW w:w="1914"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spacing w:after="0"/>
              <w:rPr>
                <w:rFonts w:cstheme="minorHAnsi"/>
                <w:sz w:val="24"/>
                <w:szCs w:val="24"/>
              </w:rPr>
            </w:pPr>
            <w:r w:rsidRPr="00675555">
              <w:rPr>
                <w:rFonts w:cstheme="minorHAnsi"/>
                <w:sz w:val="24"/>
                <w:szCs w:val="24"/>
              </w:rPr>
              <w:t xml:space="preserve">Addl. Director, </w:t>
            </w:r>
          </w:p>
          <w:p w:rsidR="00675555" w:rsidRPr="00675555" w:rsidRDefault="00675555" w:rsidP="00727C8C">
            <w:pPr>
              <w:spacing w:after="0"/>
              <w:rPr>
                <w:rFonts w:cstheme="minorHAnsi"/>
                <w:sz w:val="24"/>
                <w:szCs w:val="24"/>
              </w:rPr>
            </w:pPr>
            <w:r w:rsidRPr="00675555">
              <w:rPr>
                <w:rFonts w:cstheme="minorHAnsi"/>
                <w:sz w:val="24"/>
                <w:szCs w:val="24"/>
              </w:rPr>
              <w:t>Handlooms &amp; Textiles</w:t>
            </w:r>
          </w:p>
        </w:tc>
        <w:tc>
          <w:tcPr>
            <w:tcW w:w="1043"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spacing w:after="0"/>
              <w:rPr>
                <w:rFonts w:cstheme="minorHAnsi"/>
                <w:sz w:val="24"/>
                <w:szCs w:val="24"/>
              </w:rPr>
            </w:pPr>
            <w:r w:rsidRPr="00675555">
              <w:rPr>
                <w:rFonts w:cstheme="minorHAnsi"/>
                <w:sz w:val="24"/>
                <w:szCs w:val="24"/>
              </w:rPr>
              <w:t>Govt. of A.P</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30</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P V Puranik</w:t>
            </w:r>
          </w:p>
        </w:tc>
        <w:tc>
          <w:tcPr>
            <w:tcW w:w="1914"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spacing w:after="0"/>
              <w:rPr>
                <w:rFonts w:cstheme="minorHAnsi"/>
                <w:sz w:val="24"/>
                <w:szCs w:val="24"/>
              </w:rPr>
            </w:pPr>
            <w:r w:rsidRPr="00675555">
              <w:rPr>
                <w:rFonts w:cstheme="minorHAnsi"/>
                <w:sz w:val="24"/>
                <w:szCs w:val="24"/>
              </w:rPr>
              <w:t xml:space="preserve">Deputy Director General, </w:t>
            </w:r>
          </w:p>
          <w:p w:rsidR="00675555" w:rsidRPr="00675555" w:rsidRDefault="00675555" w:rsidP="00727C8C">
            <w:pPr>
              <w:spacing w:after="0"/>
              <w:rPr>
                <w:rFonts w:cstheme="minorHAnsi"/>
                <w:sz w:val="24"/>
                <w:szCs w:val="24"/>
              </w:rPr>
            </w:pPr>
            <w:r w:rsidRPr="00675555">
              <w:rPr>
                <w:rFonts w:cstheme="minorHAnsi"/>
                <w:sz w:val="24"/>
                <w:szCs w:val="24"/>
              </w:rPr>
              <w:t>Dept. of Telecommunications</w:t>
            </w:r>
          </w:p>
        </w:tc>
        <w:tc>
          <w:tcPr>
            <w:tcW w:w="1043"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tabs>
                <w:tab w:val="right" w:pos="1847"/>
              </w:tabs>
              <w:spacing w:after="0"/>
              <w:rPr>
                <w:rFonts w:cstheme="minorHAnsi"/>
                <w:sz w:val="24"/>
                <w:szCs w:val="24"/>
              </w:rPr>
            </w:pPr>
            <w:r w:rsidRPr="00675555">
              <w:rPr>
                <w:rFonts w:cstheme="minorHAnsi"/>
                <w:sz w:val="24"/>
                <w:szCs w:val="24"/>
              </w:rPr>
              <w:t>Govt. of India</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31</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D Vasu</w:t>
            </w:r>
          </w:p>
        </w:tc>
        <w:tc>
          <w:tcPr>
            <w:tcW w:w="1914"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spacing w:after="0"/>
              <w:rPr>
                <w:rFonts w:cstheme="minorHAnsi"/>
                <w:sz w:val="24"/>
                <w:szCs w:val="24"/>
              </w:rPr>
            </w:pPr>
            <w:r w:rsidRPr="00675555">
              <w:rPr>
                <w:rFonts w:cstheme="minorHAnsi"/>
                <w:sz w:val="24"/>
                <w:szCs w:val="24"/>
              </w:rPr>
              <w:t xml:space="preserve">General Manager, </w:t>
            </w:r>
          </w:p>
          <w:p w:rsidR="00675555" w:rsidRPr="00675555" w:rsidRDefault="00675555" w:rsidP="00727C8C">
            <w:pPr>
              <w:spacing w:after="0"/>
              <w:rPr>
                <w:rFonts w:cstheme="minorHAnsi"/>
                <w:sz w:val="24"/>
                <w:szCs w:val="24"/>
              </w:rPr>
            </w:pPr>
            <w:r w:rsidRPr="00675555">
              <w:rPr>
                <w:rFonts w:cstheme="minorHAnsi"/>
                <w:sz w:val="24"/>
                <w:szCs w:val="24"/>
              </w:rPr>
              <w:t>AP SC Co-op Finance Corporation</w:t>
            </w:r>
          </w:p>
        </w:tc>
        <w:tc>
          <w:tcPr>
            <w:tcW w:w="1043"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tabs>
                <w:tab w:val="right" w:pos="1847"/>
              </w:tabs>
              <w:spacing w:after="0"/>
              <w:rPr>
                <w:rFonts w:cstheme="minorHAnsi"/>
                <w:sz w:val="24"/>
                <w:szCs w:val="24"/>
              </w:rPr>
            </w:pPr>
            <w:r w:rsidRPr="00675555">
              <w:rPr>
                <w:rFonts w:cstheme="minorHAnsi"/>
                <w:sz w:val="24"/>
                <w:szCs w:val="24"/>
              </w:rPr>
              <w:t>Govt. of A.P</w:t>
            </w:r>
          </w:p>
        </w:tc>
      </w:tr>
      <w:tr w:rsidR="00675555" w:rsidRPr="00675555" w:rsidTr="00727C8C">
        <w:trPr>
          <w:trHeight w:val="512"/>
        </w:trPr>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32</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K Devarathna Kumar</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Asst. Director General, UIDAI</w:t>
            </w:r>
          </w:p>
        </w:tc>
        <w:tc>
          <w:tcPr>
            <w:tcW w:w="104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Govt. of India</w:t>
            </w:r>
          </w:p>
        </w:tc>
      </w:tr>
      <w:tr w:rsidR="00675555" w:rsidRPr="00675555" w:rsidTr="00727C8C">
        <w:trPr>
          <w:trHeight w:val="512"/>
        </w:trPr>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33</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Dr. A Seshachalapathi Rao</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 xml:space="preserve">AD  (Planning), </w:t>
            </w:r>
          </w:p>
          <w:p w:rsidR="00675555" w:rsidRPr="00675555" w:rsidRDefault="00675555" w:rsidP="00727C8C">
            <w:pPr>
              <w:spacing w:after="0"/>
              <w:rPr>
                <w:rFonts w:cstheme="minorHAnsi"/>
                <w:sz w:val="24"/>
                <w:szCs w:val="24"/>
              </w:rPr>
            </w:pPr>
            <w:r w:rsidRPr="00675555">
              <w:rPr>
                <w:rFonts w:cstheme="minorHAnsi"/>
                <w:sz w:val="24"/>
                <w:szCs w:val="24"/>
              </w:rPr>
              <w:t>Animal Husbandry Dept.</w:t>
            </w:r>
          </w:p>
        </w:tc>
        <w:tc>
          <w:tcPr>
            <w:tcW w:w="104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Govt. of A.P</w:t>
            </w:r>
          </w:p>
        </w:tc>
      </w:tr>
      <w:tr w:rsidR="00675555" w:rsidRPr="00675555" w:rsidTr="00727C8C">
        <w:trPr>
          <w:trHeight w:val="512"/>
        </w:trPr>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34</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Dr. V V Krishna Murty</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Dy. Director, Fisheries Dept.</w:t>
            </w:r>
          </w:p>
        </w:tc>
        <w:tc>
          <w:tcPr>
            <w:tcW w:w="104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Govt. of A.P</w:t>
            </w:r>
          </w:p>
        </w:tc>
      </w:tr>
      <w:tr w:rsidR="00675555" w:rsidRPr="00675555" w:rsidTr="00727C8C">
        <w:trPr>
          <w:trHeight w:val="512"/>
        </w:trPr>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lastRenderedPageBreak/>
              <w:t>35</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B Naveen Kumar</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DD (Industries), O/o CoI</w:t>
            </w:r>
          </w:p>
        </w:tc>
        <w:tc>
          <w:tcPr>
            <w:tcW w:w="104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Govt. of A.P</w:t>
            </w:r>
          </w:p>
        </w:tc>
      </w:tr>
      <w:tr w:rsidR="00675555" w:rsidRPr="00675555" w:rsidTr="00727C8C">
        <w:trPr>
          <w:trHeight w:val="512"/>
        </w:trPr>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36</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B Adinarayana Rao</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Dy. G M – AP ST Co-op Finance Corporation (TRICOR)</w:t>
            </w:r>
          </w:p>
        </w:tc>
        <w:tc>
          <w:tcPr>
            <w:tcW w:w="104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Govt. of A.P</w:t>
            </w:r>
          </w:p>
        </w:tc>
      </w:tr>
      <w:tr w:rsidR="00675555" w:rsidRPr="00675555" w:rsidTr="00727C8C">
        <w:trPr>
          <w:trHeight w:val="512"/>
        </w:trPr>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37</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M A Bari</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AGM, AP State Minorities Finance Corporation</w:t>
            </w:r>
          </w:p>
        </w:tc>
        <w:tc>
          <w:tcPr>
            <w:tcW w:w="104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Govt. of A.P</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38</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Dr. V V V Ramana</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 xml:space="preserve">Senior Technical Director, </w:t>
            </w:r>
          </w:p>
          <w:p w:rsidR="00675555" w:rsidRPr="00675555" w:rsidRDefault="00675555" w:rsidP="00727C8C">
            <w:pPr>
              <w:spacing w:after="0"/>
              <w:rPr>
                <w:rFonts w:cstheme="minorHAnsi"/>
                <w:sz w:val="24"/>
                <w:szCs w:val="24"/>
              </w:rPr>
            </w:pPr>
            <w:r w:rsidRPr="00675555">
              <w:rPr>
                <w:rFonts w:cstheme="minorHAnsi"/>
                <w:sz w:val="24"/>
                <w:szCs w:val="24"/>
              </w:rPr>
              <w:t>National Informatics Centre</w:t>
            </w:r>
          </w:p>
        </w:tc>
        <w:tc>
          <w:tcPr>
            <w:tcW w:w="104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Govt. of India</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39</w:t>
            </w:r>
          </w:p>
          <w:p w:rsidR="00675555" w:rsidRPr="00675555" w:rsidRDefault="00675555" w:rsidP="00727C8C">
            <w:pPr>
              <w:spacing w:after="0"/>
              <w:rPr>
                <w:rFonts w:cstheme="minorHAnsi"/>
                <w:sz w:val="24"/>
                <w:szCs w:val="24"/>
              </w:rPr>
            </w:pP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T Rama Rao</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 xml:space="preserve">Scientist-C, </w:t>
            </w:r>
          </w:p>
          <w:p w:rsidR="00675555" w:rsidRPr="00675555" w:rsidRDefault="00675555" w:rsidP="00727C8C">
            <w:pPr>
              <w:spacing w:after="0"/>
              <w:rPr>
                <w:rFonts w:cstheme="minorHAnsi"/>
                <w:sz w:val="24"/>
                <w:szCs w:val="24"/>
              </w:rPr>
            </w:pPr>
            <w:r w:rsidRPr="00675555">
              <w:rPr>
                <w:rFonts w:cstheme="minorHAnsi"/>
                <w:sz w:val="24"/>
                <w:szCs w:val="24"/>
              </w:rPr>
              <w:t>National Informatics Centre</w:t>
            </w:r>
          </w:p>
        </w:tc>
        <w:tc>
          <w:tcPr>
            <w:tcW w:w="104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Govt. of India</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40</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B S S Acharyulu</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Asst. Director of Agriculture</w:t>
            </w:r>
          </w:p>
        </w:tc>
        <w:tc>
          <w:tcPr>
            <w:tcW w:w="104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Govt. of A.P</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41</w:t>
            </w:r>
          </w:p>
          <w:p w:rsidR="00675555" w:rsidRPr="00675555" w:rsidRDefault="00675555" w:rsidP="00727C8C">
            <w:pPr>
              <w:spacing w:after="0"/>
              <w:rPr>
                <w:rFonts w:cstheme="minorHAnsi"/>
                <w:sz w:val="24"/>
                <w:szCs w:val="24"/>
              </w:rPr>
            </w:pP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K Ramesh Reddy</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OSD, Finance Depratment</w:t>
            </w:r>
          </w:p>
        </w:tc>
        <w:tc>
          <w:tcPr>
            <w:tcW w:w="104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Govt. of A.P</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42</w:t>
            </w:r>
          </w:p>
          <w:p w:rsidR="00675555" w:rsidRPr="00675555" w:rsidRDefault="00675555" w:rsidP="00727C8C">
            <w:pPr>
              <w:spacing w:after="0"/>
              <w:rPr>
                <w:rFonts w:cstheme="minorHAnsi"/>
                <w:sz w:val="24"/>
                <w:szCs w:val="24"/>
              </w:rPr>
            </w:pP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P Nagarjun</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Department of Agriculture</w:t>
            </w:r>
          </w:p>
        </w:tc>
        <w:tc>
          <w:tcPr>
            <w:tcW w:w="104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Govt. of A.P</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43</w:t>
            </w:r>
          </w:p>
          <w:p w:rsidR="00675555" w:rsidRPr="00675555" w:rsidRDefault="00675555" w:rsidP="00727C8C">
            <w:pPr>
              <w:spacing w:after="0"/>
              <w:rPr>
                <w:rFonts w:cstheme="minorHAnsi"/>
                <w:sz w:val="24"/>
                <w:szCs w:val="24"/>
              </w:rPr>
            </w:pP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B V L K S Sarma</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Accounts Officer, AP State Minorities Finance Corporation</w:t>
            </w:r>
          </w:p>
        </w:tc>
        <w:tc>
          <w:tcPr>
            <w:tcW w:w="104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tabs>
                <w:tab w:val="right" w:pos="1847"/>
              </w:tabs>
              <w:spacing w:after="0"/>
              <w:rPr>
                <w:rFonts w:cstheme="minorHAnsi"/>
                <w:sz w:val="24"/>
                <w:szCs w:val="24"/>
              </w:rPr>
            </w:pPr>
            <w:r w:rsidRPr="00675555">
              <w:rPr>
                <w:rFonts w:cstheme="minorHAnsi"/>
                <w:sz w:val="24"/>
                <w:szCs w:val="24"/>
              </w:rPr>
              <w:t>Govt. of A.P</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44</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Bh. S Satyanarayana</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Nodal Officer (PMEGP), KVIC</w:t>
            </w:r>
          </w:p>
        </w:tc>
        <w:tc>
          <w:tcPr>
            <w:tcW w:w="104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Govt. of India</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45</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D V R Reddy</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State Mission Coordinator, MEPMA</w:t>
            </w:r>
          </w:p>
        </w:tc>
        <w:tc>
          <w:tcPr>
            <w:tcW w:w="104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Govt. of A.P</w:t>
            </w:r>
          </w:p>
        </w:tc>
      </w:tr>
      <w:tr w:rsidR="00675555" w:rsidRPr="00675555" w:rsidTr="00727C8C">
        <w:tc>
          <w:tcPr>
            <w:tcW w:w="3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46</w:t>
            </w:r>
          </w:p>
        </w:tc>
        <w:tc>
          <w:tcPr>
            <w:tcW w:w="167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D Srinivas</w:t>
            </w:r>
          </w:p>
        </w:tc>
        <w:tc>
          <w:tcPr>
            <w:tcW w:w="191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Communications Officer to Advisor to Govt.</w:t>
            </w:r>
          </w:p>
        </w:tc>
        <w:tc>
          <w:tcPr>
            <w:tcW w:w="1043"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Govt. of A.P</w:t>
            </w:r>
          </w:p>
        </w:tc>
      </w:tr>
    </w:tbl>
    <w:p w:rsidR="00675555" w:rsidRPr="00675555" w:rsidRDefault="00675555" w:rsidP="00675555">
      <w:pPr>
        <w:spacing w:after="0"/>
        <w:jc w:val="center"/>
        <w:rPr>
          <w:rFonts w:cstheme="minorHAnsi"/>
          <w:sz w:val="24"/>
          <w:szCs w:val="24"/>
        </w:rPr>
      </w:pPr>
    </w:p>
    <w:p w:rsidR="00675555" w:rsidRPr="00675555" w:rsidRDefault="00675555" w:rsidP="00675555">
      <w:pPr>
        <w:jc w:val="center"/>
        <w:rPr>
          <w:rFonts w:cstheme="minorHAnsi"/>
          <w:b/>
          <w:bCs/>
          <w:sz w:val="24"/>
          <w:szCs w:val="24"/>
        </w:rPr>
      </w:pPr>
      <w:r w:rsidRPr="00675555">
        <w:rPr>
          <w:rFonts w:cstheme="minorHAnsi"/>
          <w:b/>
          <w:bCs/>
          <w:sz w:val="24"/>
          <w:szCs w:val="24"/>
        </w:rPr>
        <w:t>INSURANCE COMPANIES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2904"/>
        <w:gridCol w:w="2682"/>
        <w:gridCol w:w="2929"/>
      </w:tblGrid>
      <w:tr w:rsidR="00675555" w:rsidRPr="00675555" w:rsidTr="00727C8C">
        <w:tc>
          <w:tcPr>
            <w:tcW w:w="55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47</w:t>
            </w:r>
          </w:p>
        </w:tc>
        <w:tc>
          <w:tcPr>
            <w:tcW w:w="151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U K Navani</w:t>
            </w:r>
          </w:p>
        </w:tc>
        <w:tc>
          <w:tcPr>
            <w:tcW w:w="140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Regional Manager</w:t>
            </w:r>
          </w:p>
        </w:tc>
        <w:tc>
          <w:tcPr>
            <w:tcW w:w="1529"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LIC of India</w:t>
            </w:r>
          </w:p>
        </w:tc>
      </w:tr>
      <w:tr w:rsidR="00675555" w:rsidRPr="00675555" w:rsidTr="00727C8C">
        <w:tc>
          <w:tcPr>
            <w:tcW w:w="55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48</w:t>
            </w:r>
          </w:p>
        </w:tc>
        <w:tc>
          <w:tcPr>
            <w:tcW w:w="151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 Ravindranath</w:t>
            </w:r>
          </w:p>
        </w:tc>
        <w:tc>
          <w:tcPr>
            <w:tcW w:w="140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Regional Manager</w:t>
            </w:r>
          </w:p>
        </w:tc>
        <w:tc>
          <w:tcPr>
            <w:tcW w:w="1529"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United India Insurance Co.</w:t>
            </w:r>
          </w:p>
        </w:tc>
      </w:tr>
      <w:tr w:rsidR="00675555" w:rsidRPr="00675555" w:rsidTr="00727C8C">
        <w:tc>
          <w:tcPr>
            <w:tcW w:w="55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49</w:t>
            </w:r>
          </w:p>
        </w:tc>
        <w:tc>
          <w:tcPr>
            <w:tcW w:w="151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K Prakasha Rao</w:t>
            </w:r>
          </w:p>
        </w:tc>
        <w:tc>
          <w:tcPr>
            <w:tcW w:w="140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Regional Manager</w:t>
            </w:r>
          </w:p>
        </w:tc>
        <w:tc>
          <w:tcPr>
            <w:tcW w:w="1529"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United India Insurance Co.</w:t>
            </w:r>
          </w:p>
        </w:tc>
      </w:tr>
      <w:tr w:rsidR="00675555" w:rsidRPr="00675555" w:rsidTr="00727C8C">
        <w:tc>
          <w:tcPr>
            <w:tcW w:w="55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50</w:t>
            </w:r>
          </w:p>
        </w:tc>
        <w:tc>
          <w:tcPr>
            <w:tcW w:w="151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Dr. M Shankar</w:t>
            </w:r>
          </w:p>
        </w:tc>
        <w:tc>
          <w:tcPr>
            <w:tcW w:w="140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Regional Manager</w:t>
            </w:r>
          </w:p>
        </w:tc>
        <w:tc>
          <w:tcPr>
            <w:tcW w:w="1529"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The New India Assurance Co. Ltd.</w:t>
            </w:r>
          </w:p>
        </w:tc>
      </w:tr>
      <w:tr w:rsidR="00675555" w:rsidRPr="00675555" w:rsidTr="00727C8C">
        <w:tc>
          <w:tcPr>
            <w:tcW w:w="55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51</w:t>
            </w:r>
          </w:p>
        </w:tc>
        <w:tc>
          <w:tcPr>
            <w:tcW w:w="151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Dr. S Sivananda Prasad</w:t>
            </w:r>
          </w:p>
        </w:tc>
        <w:tc>
          <w:tcPr>
            <w:tcW w:w="140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Manager</w:t>
            </w:r>
          </w:p>
        </w:tc>
        <w:tc>
          <w:tcPr>
            <w:tcW w:w="1529"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 xml:space="preserve">United India Insurance Co. </w:t>
            </w:r>
          </w:p>
        </w:tc>
      </w:tr>
      <w:tr w:rsidR="00675555" w:rsidRPr="00675555" w:rsidTr="00727C8C">
        <w:tc>
          <w:tcPr>
            <w:tcW w:w="55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52</w:t>
            </w:r>
          </w:p>
        </w:tc>
        <w:tc>
          <w:tcPr>
            <w:tcW w:w="151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V Sathyanarayana</w:t>
            </w:r>
          </w:p>
        </w:tc>
        <w:tc>
          <w:tcPr>
            <w:tcW w:w="140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AS (MI), ZO</w:t>
            </w:r>
          </w:p>
        </w:tc>
        <w:tc>
          <w:tcPr>
            <w:tcW w:w="1529"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LIC of India</w:t>
            </w:r>
          </w:p>
        </w:tc>
      </w:tr>
    </w:tbl>
    <w:p w:rsidR="00C5664A" w:rsidRPr="00B731C1" w:rsidRDefault="00C5664A" w:rsidP="00675555">
      <w:pPr>
        <w:rPr>
          <w:rFonts w:cstheme="minorHAnsi"/>
          <w:b/>
          <w:bCs/>
          <w:sz w:val="6"/>
          <w:szCs w:val="24"/>
        </w:rPr>
      </w:pPr>
    </w:p>
    <w:p w:rsidR="00675555" w:rsidRPr="00675555" w:rsidRDefault="00675555" w:rsidP="00675555">
      <w:pPr>
        <w:jc w:val="center"/>
        <w:rPr>
          <w:rFonts w:cstheme="minorHAnsi"/>
          <w:b/>
          <w:bCs/>
          <w:sz w:val="24"/>
          <w:szCs w:val="24"/>
        </w:rPr>
      </w:pPr>
      <w:r w:rsidRPr="00675555">
        <w:rPr>
          <w:rFonts w:cstheme="minorHAnsi"/>
          <w:b/>
          <w:bCs/>
          <w:sz w:val="24"/>
          <w:szCs w:val="24"/>
        </w:rPr>
        <w:t>PUBLIC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032"/>
        <w:gridCol w:w="2775"/>
        <w:gridCol w:w="2963"/>
      </w:tblGrid>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53</w:t>
            </w:r>
          </w:p>
          <w:p w:rsidR="00675555" w:rsidRPr="00675555" w:rsidRDefault="00675555" w:rsidP="00727C8C">
            <w:pPr>
              <w:spacing w:after="0"/>
              <w:rPr>
                <w:rFonts w:cstheme="minorHAnsi"/>
                <w:sz w:val="24"/>
                <w:szCs w:val="24"/>
              </w:rPr>
            </w:pP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color w:val="000000" w:themeColor="text1"/>
                <w:sz w:val="24"/>
                <w:szCs w:val="24"/>
              </w:rPr>
            </w:pPr>
            <w:r w:rsidRPr="00675555">
              <w:rPr>
                <w:rFonts w:cstheme="minorHAnsi"/>
                <w:color w:val="000000" w:themeColor="text1"/>
                <w:sz w:val="24"/>
                <w:szCs w:val="24"/>
              </w:rPr>
              <w:t>Santanu Mukherjee</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color w:val="000000" w:themeColor="text1"/>
                <w:sz w:val="24"/>
                <w:szCs w:val="24"/>
              </w:rPr>
            </w:pPr>
            <w:r w:rsidRPr="00675555">
              <w:rPr>
                <w:rFonts w:cstheme="minorHAnsi"/>
                <w:color w:val="000000" w:themeColor="text1"/>
                <w:sz w:val="24"/>
                <w:szCs w:val="24"/>
              </w:rPr>
              <w:t>Managing Director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color w:val="000000" w:themeColor="text1"/>
                <w:sz w:val="24"/>
                <w:szCs w:val="24"/>
              </w:rPr>
            </w:pPr>
            <w:r w:rsidRPr="00675555">
              <w:rPr>
                <w:rFonts w:cstheme="minorHAnsi"/>
                <w:color w:val="000000" w:themeColor="text1"/>
                <w:sz w:val="24"/>
                <w:szCs w:val="24"/>
              </w:rPr>
              <w:t>State Bank of Hyderabad</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54</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color w:val="000000" w:themeColor="text1"/>
                <w:sz w:val="24"/>
                <w:szCs w:val="24"/>
              </w:rPr>
            </w:pPr>
            <w:r w:rsidRPr="00675555">
              <w:rPr>
                <w:rFonts w:cstheme="minorHAnsi"/>
                <w:color w:val="000000" w:themeColor="text1"/>
                <w:sz w:val="24"/>
                <w:szCs w:val="24"/>
              </w:rPr>
              <w:t>C R Sasi Kumar</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color w:val="000000" w:themeColor="text1"/>
                <w:sz w:val="24"/>
                <w:szCs w:val="24"/>
              </w:rPr>
            </w:pPr>
            <w:r w:rsidRPr="00675555">
              <w:rPr>
                <w:rFonts w:cstheme="minorHAnsi"/>
                <w:color w:val="000000" w:themeColor="text1"/>
                <w:sz w:val="24"/>
                <w:szCs w:val="24"/>
              </w:rPr>
              <w:t>Chief General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color w:val="000000" w:themeColor="text1"/>
                <w:sz w:val="24"/>
                <w:szCs w:val="24"/>
              </w:rPr>
            </w:pPr>
            <w:r w:rsidRPr="00675555">
              <w:rPr>
                <w:rFonts w:cstheme="minorHAnsi"/>
                <w:color w:val="000000" w:themeColor="text1"/>
                <w:sz w:val="24"/>
                <w:szCs w:val="24"/>
              </w:rPr>
              <w:t>State Bank of India</w:t>
            </w:r>
          </w:p>
        </w:tc>
      </w:tr>
      <w:tr w:rsidR="00675555" w:rsidRPr="00675555" w:rsidTr="00727C8C">
        <w:trPr>
          <w:trHeight w:val="512"/>
        </w:trPr>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lastRenderedPageBreak/>
              <w:t>55</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color w:val="000000" w:themeColor="text1"/>
                <w:sz w:val="24"/>
                <w:szCs w:val="24"/>
              </w:rPr>
            </w:pPr>
            <w:r w:rsidRPr="00675555">
              <w:rPr>
                <w:rFonts w:cstheme="minorHAnsi"/>
                <w:color w:val="000000" w:themeColor="text1"/>
                <w:sz w:val="24"/>
                <w:szCs w:val="24"/>
              </w:rPr>
              <w:t>D Durga Prasad</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color w:val="000000" w:themeColor="text1"/>
                <w:sz w:val="24"/>
                <w:szCs w:val="24"/>
              </w:rPr>
            </w:pPr>
            <w:r w:rsidRPr="00675555">
              <w:rPr>
                <w:rFonts w:cstheme="minorHAnsi"/>
                <w:color w:val="000000" w:themeColor="text1"/>
                <w:sz w:val="24"/>
                <w:szCs w:val="24"/>
              </w:rPr>
              <w:t>General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color w:val="000000" w:themeColor="text1"/>
                <w:sz w:val="24"/>
                <w:szCs w:val="24"/>
              </w:rPr>
            </w:pPr>
            <w:r w:rsidRPr="00675555">
              <w:rPr>
                <w:rFonts w:cstheme="minorHAnsi"/>
                <w:color w:val="000000" w:themeColor="text1"/>
                <w:sz w:val="24"/>
                <w:szCs w:val="24"/>
              </w:rPr>
              <w:t>Andhra Bank</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color w:val="000000" w:themeColor="text1"/>
                <w:sz w:val="24"/>
                <w:szCs w:val="24"/>
              </w:rPr>
            </w:pPr>
            <w:r w:rsidRPr="00675555">
              <w:rPr>
                <w:rFonts w:cstheme="minorHAnsi"/>
                <w:color w:val="000000" w:themeColor="text1"/>
                <w:sz w:val="24"/>
                <w:szCs w:val="24"/>
              </w:rPr>
              <w:t>56</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P Ramana Murthy</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General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Allahabad Bank</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color w:val="000000" w:themeColor="text1"/>
                <w:sz w:val="24"/>
                <w:szCs w:val="24"/>
              </w:rPr>
            </w:pPr>
            <w:r w:rsidRPr="00675555">
              <w:rPr>
                <w:rFonts w:cstheme="minorHAnsi"/>
                <w:color w:val="000000" w:themeColor="text1"/>
                <w:sz w:val="24"/>
                <w:szCs w:val="24"/>
              </w:rPr>
              <w:t>57</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line="240" w:lineRule="auto"/>
              <w:rPr>
                <w:rFonts w:cstheme="minorHAnsi"/>
                <w:sz w:val="24"/>
                <w:szCs w:val="24"/>
              </w:rPr>
            </w:pPr>
            <w:r w:rsidRPr="00675555">
              <w:rPr>
                <w:rFonts w:cstheme="minorHAnsi"/>
                <w:sz w:val="24"/>
                <w:szCs w:val="24"/>
              </w:rPr>
              <w:t>G Subramania Iyer</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line="240" w:lineRule="auto"/>
              <w:rPr>
                <w:rFonts w:cstheme="minorHAnsi"/>
                <w:sz w:val="24"/>
                <w:szCs w:val="24"/>
              </w:rPr>
            </w:pPr>
            <w:r w:rsidRPr="00675555">
              <w:rPr>
                <w:rFonts w:cstheme="minorHAnsi"/>
                <w:sz w:val="24"/>
                <w:szCs w:val="24"/>
              </w:rPr>
              <w:t>General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line="240" w:lineRule="auto"/>
              <w:rPr>
                <w:rFonts w:cstheme="minorHAnsi"/>
                <w:sz w:val="24"/>
                <w:szCs w:val="24"/>
              </w:rPr>
            </w:pPr>
            <w:r w:rsidRPr="00675555">
              <w:rPr>
                <w:rFonts w:cstheme="minorHAnsi"/>
                <w:sz w:val="24"/>
                <w:szCs w:val="24"/>
              </w:rPr>
              <w:t>Canara Bank</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58</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K Eswar</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General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Central Bank of India</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59</w:t>
            </w:r>
          </w:p>
          <w:p w:rsidR="00675555" w:rsidRPr="00675555" w:rsidRDefault="00675555" w:rsidP="00727C8C">
            <w:pPr>
              <w:spacing w:after="0" w:line="240" w:lineRule="auto"/>
              <w:rPr>
                <w:rFonts w:cstheme="minorHAnsi"/>
                <w:sz w:val="24"/>
                <w:szCs w:val="24"/>
              </w:rPr>
            </w:pP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 Chezian</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General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Indian Bank</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60</w:t>
            </w:r>
          </w:p>
          <w:p w:rsidR="00675555" w:rsidRPr="00675555" w:rsidRDefault="00675555" w:rsidP="00727C8C">
            <w:pPr>
              <w:spacing w:after="0" w:line="240" w:lineRule="auto"/>
              <w:rPr>
                <w:rFonts w:cstheme="minorHAnsi"/>
                <w:sz w:val="24"/>
                <w:szCs w:val="24"/>
              </w:rPr>
            </w:pP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M Mohan Reddy</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General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Syndicate Bank</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61</w:t>
            </w:r>
          </w:p>
          <w:p w:rsidR="00675555" w:rsidRPr="00675555" w:rsidRDefault="00675555" w:rsidP="00727C8C">
            <w:pPr>
              <w:spacing w:after="0" w:line="240" w:lineRule="auto"/>
              <w:rPr>
                <w:rFonts w:cstheme="minorHAnsi"/>
                <w:sz w:val="24"/>
                <w:szCs w:val="24"/>
              </w:rPr>
            </w:pP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J Sitapathi Sarma</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General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State Bank of Hyderabad</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62</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P V Subba Reddy</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Bank of Baroda</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63</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N Ram Babu</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Zonal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Bank of Maharashtra</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64</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Arvind Kambar</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Zonal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Dena Bank</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65</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 P Chugh</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Oriental Bank of Commerce</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66</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 Palaniappan</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Zonal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UCO Bank, Vijayawada</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67</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 Murali Krishna</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Vijaya Bank</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68</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K V Nancharaiah</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Andhra Bank</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69</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P Muralidhar Joseph</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IDBI Bank</w:t>
            </w:r>
          </w:p>
        </w:tc>
      </w:tr>
      <w:tr w:rsidR="00675555" w:rsidRPr="00675555" w:rsidTr="00727C8C">
        <w:trPr>
          <w:trHeight w:val="566"/>
        </w:trPr>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70</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P Krishna Mohan</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Indian Overseas Bank</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71</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D S Sharma</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Punjab National Bank</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72</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AVSK Mohan</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Union Bank of India</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73</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B B Prasad</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State Bank of Mysore</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74</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Devanand Sharma</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State Bank of Travancore</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75</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M Subramanyeswara Rao</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Andhra Bank</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76</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P N Kapil</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Bank of India</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77</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O Manogaran</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Central Bank of India</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78</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Kolla Venkateswarlu</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Corporation Bank</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79</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 Srinivas</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Punjab &amp; Sind Bank</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80</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Dr. G P Mishra</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State Bank of Hyderabad</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lastRenderedPageBreak/>
              <w:t>81</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Pydi Raja</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Andhra Bank</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82</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P B V Ramana</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Manager (Liaison)</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State Bank of India</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83</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Uday Kumar K</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State Bank of Bikaner &amp; Jaipur</w:t>
            </w:r>
          </w:p>
        </w:tc>
      </w:tr>
      <w:tr w:rsidR="00675555" w:rsidRPr="00675555" w:rsidTr="00727C8C">
        <w:tc>
          <w:tcPr>
            <w:tcW w:w="33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84</w:t>
            </w:r>
          </w:p>
        </w:tc>
        <w:tc>
          <w:tcPr>
            <w:tcW w:w="1612"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 Daya Sagar</w:t>
            </w:r>
          </w:p>
        </w:tc>
        <w:tc>
          <w:tcPr>
            <w:tcW w:w="14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Manager</w:t>
            </w:r>
          </w:p>
        </w:tc>
        <w:tc>
          <w:tcPr>
            <w:tcW w:w="157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State Bank of Patiala</w:t>
            </w:r>
          </w:p>
        </w:tc>
      </w:tr>
    </w:tbl>
    <w:p w:rsidR="00675555" w:rsidRPr="00B731C1" w:rsidRDefault="00675555" w:rsidP="00675555">
      <w:pPr>
        <w:rPr>
          <w:rFonts w:cstheme="minorHAnsi"/>
          <w:b/>
          <w:bCs/>
          <w:sz w:val="12"/>
          <w:szCs w:val="24"/>
        </w:rPr>
      </w:pPr>
    </w:p>
    <w:p w:rsidR="00675555" w:rsidRPr="00675555" w:rsidRDefault="00675555" w:rsidP="00675555">
      <w:pPr>
        <w:jc w:val="center"/>
        <w:rPr>
          <w:rFonts w:cstheme="minorHAnsi"/>
          <w:b/>
          <w:bCs/>
          <w:sz w:val="24"/>
          <w:szCs w:val="24"/>
        </w:rPr>
      </w:pPr>
      <w:r w:rsidRPr="00675555">
        <w:rPr>
          <w:rFonts w:cstheme="minorHAnsi"/>
          <w:b/>
          <w:bCs/>
          <w:sz w:val="24"/>
          <w:szCs w:val="24"/>
        </w:rPr>
        <w:t>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3160"/>
        <w:gridCol w:w="2323"/>
        <w:gridCol w:w="3253"/>
      </w:tblGrid>
      <w:tr w:rsidR="00675555" w:rsidRPr="00675555" w:rsidTr="00727C8C">
        <w:tc>
          <w:tcPr>
            <w:tcW w:w="35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85</w:t>
            </w:r>
          </w:p>
        </w:tc>
        <w:tc>
          <w:tcPr>
            <w:tcW w:w="168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D Sampath Kumar Chary</w:t>
            </w:r>
          </w:p>
        </w:tc>
        <w:tc>
          <w:tcPr>
            <w:tcW w:w="123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Chairman</w:t>
            </w:r>
          </w:p>
        </w:tc>
        <w:tc>
          <w:tcPr>
            <w:tcW w:w="1729"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APGB, Kadapa</w:t>
            </w:r>
          </w:p>
        </w:tc>
      </w:tr>
      <w:tr w:rsidR="00675555" w:rsidRPr="00675555" w:rsidTr="00727C8C">
        <w:tc>
          <w:tcPr>
            <w:tcW w:w="35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86</w:t>
            </w:r>
          </w:p>
        </w:tc>
        <w:tc>
          <w:tcPr>
            <w:tcW w:w="168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V Narasi Reddy</w:t>
            </w:r>
          </w:p>
        </w:tc>
        <w:tc>
          <w:tcPr>
            <w:tcW w:w="123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Chairman</w:t>
            </w:r>
          </w:p>
        </w:tc>
        <w:tc>
          <w:tcPr>
            <w:tcW w:w="1729"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APGVB, Warangal</w:t>
            </w:r>
          </w:p>
        </w:tc>
      </w:tr>
      <w:tr w:rsidR="00675555" w:rsidRPr="00675555" w:rsidTr="00727C8C">
        <w:tc>
          <w:tcPr>
            <w:tcW w:w="35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87</w:t>
            </w:r>
          </w:p>
        </w:tc>
        <w:tc>
          <w:tcPr>
            <w:tcW w:w="168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V Brahmananda Reddy</w:t>
            </w:r>
          </w:p>
        </w:tc>
        <w:tc>
          <w:tcPr>
            <w:tcW w:w="123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Chairman</w:t>
            </w:r>
          </w:p>
        </w:tc>
        <w:tc>
          <w:tcPr>
            <w:tcW w:w="1729"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CGGB, Guntur</w:t>
            </w:r>
          </w:p>
        </w:tc>
      </w:tr>
      <w:tr w:rsidR="00675555" w:rsidRPr="00675555" w:rsidTr="00727C8C">
        <w:tc>
          <w:tcPr>
            <w:tcW w:w="356"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88</w:t>
            </w:r>
          </w:p>
        </w:tc>
        <w:tc>
          <w:tcPr>
            <w:tcW w:w="168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tabs>
                <w:tab w:val="left" w:pos="1976"/>
              </w:tabs>
              <w:rPr>
                <w:rFonts w:cstheme="minorHAnsi"/>
                <w:sz w:val="24"/>
                <w:szCs w:val="24"/>
              </w:rPr>
            </w:pPr>
            <w:r w:rsidRPr="00675555">
              <w:rPr>
                <w:rFonts w:cstheme="minorHAnsi"/>
                <w:sz w:val="24"/>
                <w:szCs w:val="24"/>
              </w:rPr>
              <w:t>K S Sudhakara Rao</w:t>
            </w:r>
          </w:p>
        </w:tc>
        <w:tc>
          <w:tcPr>
            <w:tcW w:w="123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Chairman</w:t>
            </w:r>
          </w:p>
        </w:tc>
        <w:tc>
          <w:tcPr>
            <w:tcW w:w="1729"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SGB, Chittoor</w:t>
            </w:r>
          </w:p>
        </w:tc>
      </w:tr>
    </w:tbl>
    <w:p w:rsidR="00675555" w:rsidRPr="00675555" w:rsidRDefault="00675555" w:rsidP="00675555">
      <w:pPr>
        <w:spacing w:after="0"/>
        <w:rPr>
          <w:rFonts w:cstheme="minorHAnsi"/>
          <w:b/>
          <w:bCs/>
          <w:sz w:val="24"/>
          <w:szCs w:val="24"/>
        </w:rPr>
      </w:pPr>
    </w:p>
    <w:p w:rsidR="00675555" w:rsidRPr="00675555" w:rsidRDefault="00675555" w:rsidP="00675555">
      <w:pPr>
        <w:jc w:val="center"/>
        <w:rPr>
          <w:rFonts w:cstheme="minorHAnsi"/>
          <w:bCs/>
          <w:sz w:val="24"/>
          <w:szCs w:val="24"/>
        </w:rPr>
      </w:pPr>
      <w:r w:rsidRPr="00675555">
        <w:rPr>
          <w:rFonts w:cstheme="minorHAnsi"/>
          <w:b/>
          <w:bCs/>
          <w:sz w:val="24"/>
          <w:szCs w:val="24"/>
        </w:rPr>
        <w:t>APCOB</w:t>
      </w:r>
    </w:p>
    <w:tbl>
      <w:tblPr>
        <w:tblW w:w="5000" w:type="pct"/>
        <w:tblBorders>
          <w:top w:val="single" w:sz="4" w:space="0" w:color="auto"/>
          <w:left w:val="single" w:sz="4" w:space="0" w:color="auto"/>
          <w:bottom w:val="single" w:sz="4" w:space="0" w:color="auto"/>
          <w:right w:val="single" w:sz="4" w:space="0" w:color="auto"/>
        </w:tblBorders>
        <w:tblLook w:val="04A0"/>
      </w:tblPr>
      <w:tblGrid>
        <w:gridCol w:w="698"/>
        <w:gridCol w:w="3251"/>
        <w:gridCol w:w="3117"/>
        <w:gridCol w:w="2340"/>
      </w:tblGrid>
      <w:tr w:rsidR="00675555" w:rsidRPr="00675555" w:rsidTr="00727C8C">
        <w:tc>
          <w:tcPr>
            <w:tcW w:w="37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89</w:t>
            </w:r>
          </w:p>
        </w:tc>
        <w:tc>
          <w:tcPr>
            <w:tcW w:w="172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K Naga Malleswara Rao</w:t>
            </w:r>
          </w:p>
        </w:tc>
        <w:tc>
          <w:tcPr>
            <w:tcW w:w="1657"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Chief General Manager</w:t>
            </w:r>
          </w:p>
        </w:tc>
        <w:tc>
          <w:tcPr>
            <w:tcW w:w="124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APCOB</w:t>
            </w:r>
          </w:p>
        </w:tc>
      </w:tr>
    </w:tbl>
    <w:p w:rsidR="00675555" w:rsidRPr="00675555" w:rsidRDefault="00675555" w:rsidP="00675555">
      <w:pPr>
        <w:spacing w:after="0"/>
        <w:jc w:val="center"/>
        <w:rPr>
          <w:rFonts w:cstheme="minorHAnsi"/>
          <w:b/>
          <w:bCs/>
          <w:sz w:val="24"/>
          <w:szCs w:val="24"/>
        </w:rPr>
      </w:pPr>
    </w:p>
    <w:p w:rsidR="00675555" w:rsidRPr="00675555" w:rsidRDefault="00675555" w:rsidP="00675555">
      <w:pPr>
        <w:jc w:val="center"/>
        <w:rPr>
          <w:rFonts w:cstheme="minorHAnsi"/>
          <w:b/>
          <w:bCs/>
          <w:sz w:val="24"/>
          <w:szCs w:val="24"/>
        </w:rPr>
      </w:pPr>
      <w:r w:rsidRPr="00675555">
        <w:rPr>
          <w:rFonts w:cstheme="minorHAnsi"/>
          <w:b/>
          <w:bCs/>
          <w:sz w:val="24"/>
          <w:szCs w:val="24"/>
        </w:rPr>
        <w:t>PRIVATE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2867"/>
        <w:gridCol w:w="2867"/>
        <w:gridCol w:w="2792"/>
      </w:tblGrid>
      <w:tr w:rsidR="00675555" w:rsidRPr="00675555" w:rsidTr="00727C8C">
        <w:tc>
          <w:tcPr>
            <w:tcW w:w="46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90</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Sreedhar Dharmapuri</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Dy. General Manager</w:t>
            </w:r>
          </w:p>
        </w:tc>
        <w:tc>
          <w:tcPr>
            <w:tcW w:w="148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 xml:space="preserve"> ICICI Bank</w:t>
            </w:r>
          </w:p>
        </w:tc>
      </w:tr>
      <w:tr w:rsidR="00675555" w:rsidRPr="00675555" w:rsidTr="00727C8C">
        <w:tc>
          <w:tcPr>
            <w:tcW w:w="46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91</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 Mukundan</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 xml:space="preserve"> Vice President</w:t>
            </w:r>
          </w:p>
        </w:tc>
        <w:tc>
          <w:tcPr>
            <w:tcW w:w="148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jc w:val="both"/>
              <w:rPr>
                <w:rFonts w:cstheme="minorHAnsi"/>
                <w:sz w:val="24"/>
                <w:szCs w:val="24"/>
              </w:rPr>
            </w:pPr>
            <w:r w:rsidRPr="00675555">
              <w:rPr>
                <w:rFonts w:cstheme="minorHAnsi"/>
                <w:sz w:val="24"/>
                <w:szCs w:val="24"/>
              </w:rPr>
              <w:t>HDFC Bank</w:t>
            </w:r>
          </w:p>
        </w:tc>
      </w:tr>
      <w:tr w:rsidR="00675555" w:rsidRPr="00675555" w:rsidTr="00727C8C">
        <w:tc>
          <w:tcPr>
            <w:tcW w:w="46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92</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Madan Mohan</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 xml:space="preserve">Regional Head </w:t>
            </w:r>
          </w:p>
        </w:tc>
        <w:tc>
          <w:tcPr>
            <w:tcW w:w="148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Axis Bank</w:t>
            </w:r>
          </w:p>
        </w:tc>
      </w:tr>
      <w:tr w:rsidR="00675555" w:rsidRPr="00675555" w:rsidTr="00727C8C">
        <w:tc>
          <w:tcPr>
            <w:tcW w:w="46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93</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 Vasudevan</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Vice President- South Head</w:t>
            </w:r>
          </w:p>
        </w:tc>
        <w:tc>
          <w:tcPr>
            <w:tcW w:w="148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Kotak Mahindra Bank</w:t>
            </w:r>
          </w:p>
        </w:tc>
      </w:tr>
      <w:tr w:rsidR="00675555" w:rsidRPr="00675555" w:rsidTr="00727C8C">
        <w:tc>
          <w:tcPr>
            <w:tcW w:w="46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94</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K Brahmaiah</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Regional Head-ARB</w:t>
            </w:r>
          </w:p>
        </w:tc>
        <w:tc>
          <w:tcPr>
            <w:tcW w:w="148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ING Vysya Bank</w:t>
            </w:r>
          </w:p>
        </w:tc>
      </w:tr>
      <w:tr w:rsidR="00675555" w:rsidRPr="00675555" w:rsidTr="00727C8C">
        <w:tc>
          <w:tcPr>
            <w:tcW w:w="46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95</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 Viswanath</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Regional Head</w:t>
            </w:r>
          </w:p>
        </w:tc>
        <w:tc>
          <w:tcPr>
            <w:tcW w:w="148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IndusInd Bank</w:t>
            </w:r>
          </w:p>
        </w:tc>
      </w:tr>
      <w:tr w:rsidR="00675555" w:rsidRPr="00675555" w:rsidTr="00727C8C">
        <w:tc>
          <w:tcPr>
            <w:tcW w:w="46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96</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Aravind K</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Chief Manager</w:t>
            </w:r>
          </w:p>
        </w:tc>
        <w:tc>
          <w:tcPr>
            <w:tcW w:w="148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Federal Bank</w:t>
            </w:r>
          </w:p>
        </w:tc>
      </w:tr>
      <w:tr w:rsidR="00675555" w:rsidRPr="00675555" w:rsidTr="00727C8C">
        <w:tc>
          <w:tcPr>
            <w:tcW w:w="46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97</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Mathew K.V</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Chief Manager</w:t>
            </w:r>
          </w:p>
        </w:tc>
        <w:tc>
          <w:tcPr>
            <w:tcW w:w="148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jc w:val="both"/>
              <w:rPr>
                <w:rFonts w:cstheme="minorHAnsi"/>
                <w:sz w:val="24"/>
                <w:szCs w:val="24"/>
              </w:rPr>
            </w:pPr>
            <w:r w:rsidRPr="00675555">
              <w:rPr>
                <w:rFonts w:cstheme="minorHAnsi"/>
                <w:sz w:val="24"/>
                <w:szCs w:val="24"/>
              </w:rPr>
              <w:t>ICICI Bank</w:t>
            </w:r>
          </w:p>
        </w:tc>
      </w:tr>
      <w:tr w:rsidR="00675555" w:rsidRPr="00675555" w:rsidTr="00727C8C">
        <w:tc>
          <w:tcPr>
            <w:tcW w:w="46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98</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Murali Krishna Chattu</w:t>
            </w:r>
          </w:p>
          <w:p w:rsidR="00675555" w:rsidRPr="00675555" w:rsidRDefault="00675555" w:rsidP="00727C8C">
            <w:pPr>
              <w:spacing w:after="0"/>
              <w:rPr>
                <w:rFonts w:cstheme="minorHAnsi"/>
                <w:sz w:val="24"/>
                <w:szCs w:val="24"/>
              </w:rPr>
            </w:pP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Senior Manager</w:t>
            </w:r>
          </w:p>
        </w:tc>
        <w:tc>
          <w:tcPr>
            <w:tcW w:w="148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Kotak Mahindra Bank</w:t>
            </w:r>
          </w:p>
        </w:tc>
      </w:tr>
      <w:tr w:rsidR="00675555" w:rsidRPr="00675555" w:rsidTr="00727C8C">
        <w:tc>
          <w:tcPr>
            <w:tcW w:w="46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99</w:t>
            </w:r>
          </w:p>
          <w:p w:rsidR="00675555" w:rsidRPr="00675555" w:rsidRDefault="00675555" w:rsidP="00727C8C">
            <w:pPr>
              <w:spacing w:after="0" w:line="240" w:lineRule="auto"/>
              <w:rPr>
                <w:rFonts w:cstheme="minorHAnsi"/>
                <w:sz w:val="24"/>
                <w:szCs w:val="24"/>
              </w:rPr>
            </w:pP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Karl Dushyant</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Manager</w:t>
            </w:r>
          </w:p>
        </w:tc>
        <w:tc>
          <w:tcPr>
            <w:tcW w:w="148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Dhanalaxmi Bank Ltd.</w:t>
            </w:r>
          </w:p>
        </w:tc>
      </w:tr>
      <w:tr w:rsidR="00675555" w:rsidRPr="00675555" w:rsidTr="00727C8C">
        <w:tc>
          <w:tcPr>
            <w:tcW w:w="46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100</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T S Reddy</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Manager</w:t>
            </w:r>
          </w:p>
        </w:tc>
        <w:tc>
          <w:tcPr>
            <w:tcW w:w="148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Kotak Mahindra Bank</w:t>
            </w:r>
          </w:p>
        </w:tc>
      </w:tr>
      <w:tr w:rsidR="00675555" w:rsidRPr="00675555" w:rsidTr="00727C8C">
        <w:trPr>
          <w:trHeight w:val="566"/>
        </w:trPr>
        <w:tc>
          <w:tcPr>
            <w:tcW w:w="46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lastRenderedPageBreak/>
              <w:t>101</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M Ratnakar Rao</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Manager</w:t>
            </w:r>
          </w:p>
        </w:tc>
        <w:tc>
          <w:tcPr>
            <w:tcW w:w="148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South Indian Bank</w:t>
            </w:r>
          </w:p>
        </w:tc>
      </w:tr>
      <w:tr w:rsidR="00675555" w:rsidRPr="00675555" w:rsidTr="00727C8C">
        <w:tc>
          <w:tcPr>
            <w:tcW w:w="46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102</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C Ramesh</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Manager</w:t>
            </w:r>
          </w:p>
        </w:tc>
        <w:tc>
          <w:tcPr>
            <w:tcW w:w="148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The COSMOS Bank</w:t>
            </w:r>
          </w:p>
          <w:p w:rsidR="00675555" w:rsidRPr="00675555" w:rsidRDefault="00675555" w:rsidP="00727C8C">
            <w:pPr>
              <w:spacing w:after="0" w:line="240" w:lineRule="auto"/>
              <w:rPr>
                <w:rFonts w:cstheme="minorHAnsi"/>
                <w:sz w:val="24"/>
                <w:szCs w:val="24"/>
              </w:rPr>
            </w:pPr>
          </w:p>
        </w:tc>
      </w:tr>
      <w:tr w:rsidR="00675555" w:rsidRPr="00675555" w:rsidTr="00727C8C">
        <w:tc>
          <w:tcPr>
            <w:tcW w:w="46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103</w:t>
            </w:r>
          </w:p>
          <w:p w:rsidR="00675555" w:rsidRPr="00675555" w:rsidRDefault="00675555" w:rsidP="00727C8C">
            <w:pPr>
              <w:spacing w:after="0" w:line="240" w:lineRule="auto"/>
              <w:rPr>
                <w:rFonts w:cstheme="minorHAnsi"/>
                <w:sz w:val="24"/>
                <w:szCs w:val="24"/>
              </w:rPr>
            </w:pP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Sandeep</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Asst. Manager</w:t>
            </w:r>
          </w:p>
        </w:tc>
        <w:tc>
          <w:tcPr>
            <w:tcW w:w="148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line="240" w:lineRule="auto"/>
              <w:rPr>
                <w:rFonts w:cstheme="minorHAnsi"/>
                <w:sz w:val="24"/>
                <w:szCs w:val="24"/>
              </w:rPr>
            </w:pPr>
            <w:r w:rsidRPr="00675555">
              <w:rPr>
                <w:rFonts w:cstheme="minorHAnsi"/>
                <w:sz w:val="24"/>
                <w:szCs w:val="24"/>
              </w:rPr>
              <w:t>Karur Vysya bank</w:t>
            </w:r>
          </w:p>
        </w:tc>
      </w:tr>
      <w:tr w:rsidR="00675555" w:rsidRPr="00675555" w:rsidTr="00727C8C">
        <w:tc>
          <w:tcPr>
            <w:tcW w:w="46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104</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Gururaj Ainapur</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Officer (AFO)</w:t>
            </w:r>
          </w:p>
        </w:tc>
        <w:tc>
          <w:tcPr>
            <w:tcW w:w="148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Karnataka Bank</w:t>
            </w:r>
          </w:p>
        </w:tc>
      </w:tr>
      <w:tr w:rsidR="00675555" w:rsidRPr="00675555" w:rsidTr="00727C8C">
        <w:tc>
          <w:tcPr>
            <w:tcW w:w="46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105</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Pasam Venkat Giridhar</w:t>
            </w:r>
          </w:p>
        </w:tc>
        <w:tc>
          <w:tcPr>
            <w:tcW w:w="152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Agriculture Officer</w:t>
            </w:r>
          </w:p>
        </w:tc>
        <w:tc>
          <w:tcPr>
            <w:tcW w:w="148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Tamilnad Mercantile Bank</w:t>
            </w:r>
          </w:p>
        </w:tc>
      </w:tr>
    </w:tbl>
    <w:p w:rsidR="00675555" w:rsidRPr="00675555" w:rsidRDefault="00675555" w:rsidP="001C0E95">
      <w:pPr>
        <w:spacing w:before="240" w:after="0"/>
        <w:jc w:val="center"/>
        <w:rPr>
          <w:rFonts w:cstheme="minorHAnsi"/>
          <w:b/>
          <w:bCs/>
          <w:sz w:val="24"/>
          <w:szCs w:val="24"/>
        </w:rPr>
      </w:pPr>
      <w:r w:rsidRPr="00675555">
        <w:rPr>
          <w:rFonts w:cstheme="minorHAnsi"/>
          <w:b/>
          <w:bCs/>
          <w:sz w:val="24"/>
          <w:szCs w:val="24"/>
        </w:rPr>
        <w:t>LEAD DISTRICT MANAGERS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3238"/>
        <w:gridCol w:w="3104"/>
        <w:gridCol w:w="2348"/>
      </w:tblGrid>
      <w:tr w:rsidR="00675555" w:rsidRPr="00675555" w:rsidTr="00727C8C">
        <w:tc>
          <w:tcPr>
            <w:tcW w:w="38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106</w:t>
            </w:r>
          </w:p>
        </w:tc>
        <w:tc>
          <w:tcPr>
            <w:tcW w:w="172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M. Ram Reddy</w:t>
            </w:r>
          </w:p>
        </w:tc>
        <w:tc>
          <w:tcPr>
            <w:tcW w:w="165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L.D.M, Srikakulam</w:t>
            </w:r>
          </w:p>
        </w:tc>
        <w:tc>
          <w:tcPr>
            <w:tcW w:w="124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Andhra Bank</w:t>
            </w:r>
          </w:p>
        </w:tc>
      </w:tr>
      <w:tr w:rsidR="00675555" w:rsidRPr="00675555" w:rsidTr="00727C8C">
        <w:tc>
          <w:tcPr>
            <w:tcW w:w="38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107</w:t>
            </w:r>
          </w:p>
          <w:p w:rsidR="00675555" w:rsidRPr="00675555" w:rsidRDefault="00675555" w:rsidP="00727C8C">
            <w:pPr>
              <w:spacing w:after="0"/>
              <w:rPr>
                <w:rFonts w:cstheme="minorHAnsi"/>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 Jagannatha Swamy</w:t>
            </w:r>
          </w:p>
        </w:tc>
        <w:tc>
          <w:tcPr>
            <w:tcW w:w="165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L.D.M, East Godavari</w:t>
            </w:r>
          </w:p>
        </w:tc>
        <w:tc>
          <w:tcPr>
            <w:tcW w:w="124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Andhra Bank</w:t>
            </w:r>
          </w:p>
        </w:tc>
      </w:tr>
      <w:tr w:rsidR="00675555" w:rsidRPr="00675555" w:rsidTr="00727C8C">
        <w:tc>
          <w:tcPr>
            <w:tcW w:w="38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108</w:t>
            </w:r>
          </w:p>
        </w:tc>
        <w:tc>
          <w:tcPr>
            <w:tcW w:w="172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 Lakshmi Narayana</w:t>
            </w:r>
          </w:p>
        </w:tc>
        <w:tc>
          <w:tcPr>
            <w:tcW w:w="165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L.D.M, West Godavari</w:t>
            </w:r>
          </w:p>
        </w:tc>
        <w:tc>
          <w:tcPr>
            <w:tcW w:w="124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Andhra Bank</w:t>
            </w:r>
          </w:p>
        </w:tc>
      </w:tr>
      <w:tr w:rsidR="00675555" w:rsidRPr="00675555" w:rsidTr="00727C8C">
        <w:tc>
          <w:tcPr>
            <w:tcW w:w="38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109</w:t>
            </w:r>
          </w:p>
        </w:tc>
        <w:tc>
          <w:tcPr>
            <w:tcW w:w="172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B Jaya Babu</w:t>
            </w:r>
          </w:p>
        </w:tc>
        <w:tc>
          <w:tcPr>
            <w:tcW w:w="165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L.D.M, Visakhapatnam</w:t>
            </w:r>
          </w:p>
        </w:tc>
        <w:tc>
          <w:tcPr>
            <w:tcW w:w="124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SBI</w:t>
            </w:r>
          </w:p>
        </w:tc>
      </w:tr>
      <w:tr w:rsidR="00675555" w:rsidRPr="00675555" w:rsidTr="00727C8C">
        <w:tc>
          <w:tcPr>
            <w:tcW w:w="38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110</w:t>
            </w:r>
          </w:p>
        </w:tc>
        <w:tc>
          <w:tcPr>
            <w:tcW w:w="172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V Siva Babu</w:t>
            </w:r>
          </w:p>
        </w:tc>
        <w:tc>
          <w:tcPr>
            <w:tcW w:w="165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L.D.M, Vizianagaram</w:t>
            </w:r>
          </w:p>
        </w:tc>
        <w:tc>
          <w:tcPr>
            <w:tcW w:w="124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SBI</w:t>
            </w:r>
          </w:p>
        </w:tc>
      </w:tr>
      <w:tr w:rsidR="00675555" w:rsidRPr="00675555" w:rsidTr="00727C8C">
        <w:tc>
          <w:tcPr>
            <w:tcW w:w="38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111</w:t>
            </w:r>
          </w:p>
        </w:tc>
        <w:tc>
          <w:tcPr>
            <w:tcW w:w="172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G Venkateswara Reddy</w:t>
            </w:r>
          </w:p>
        </w:tc>
        <w:tc>
          <w:tcPr>
            <w:tcW w:w="165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L.D.M, Chittoor</w:t>
            </w:r>
          </w:p>
        </w:tc>
        <w:tc>
          <w:tcPr>
            <w:tcW w:w="124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Indian Bank</w:t>
            </w:r>
          </w:p>
        </w:tc>
      </w:tr>
      <w:tr w:rsidR="00675555" w:rsidRPr="00675555" w:rsidTr="00727C8C">
        <w:tc>
          <w:tcPr>
            <w:tcW w:w="38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112</w:t>
            </w:r>
          </w:p>
        </w:tc>
        <w:tc>
          <w:tcPr>
            <w:tcW w:w="172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Jayashankar</w:t>
            </w:r>
          </w:p>
          <w:p w:rsidR="00675555" w:rsidRPr="00675555" w:rsidRDefault="00675555" w:rsidP="00727C8C">
            <w:pPr>
              <w:spacing w:after="0"/>
              <w:rPr>
                <w:rFonts w:cstheme="minorHAnsi"/>
                <w:sz w:val="24"/>
                <w:szCs w:val="24"/>
              </w:rPr>
            </w:pPr>
          </w:p>
        </w:tc>
        <w:tc>
          <w:tcPr>
            <w:tcW w:w="165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L.D.M, Ananthapuram</w:t>
            </w:r>
          </w:p>
        </w:tc>
        <w:tc>
          <w:tcPr>
            <w:tcW w:w="124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Syndicate Bank</w:t>
            </w:r>
          </w:p>
        </w:tc>
      </w:tr>
      <w:tr w:rsidR="00675555" w:rsidRPr="00675555" w:rsidTr="00727C8C">
        <w:tc>
          <w:tcPr>
            <w:tcW w:w="38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113</w:t>
            </w:r>
          </w:p>
        </w:tc>
        <w:tc>
          <w:tcPr>
            <w:tcW w:w="172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L Raghunadha Reddy</w:t>
            </w:r>
          </w:p>
        </w:tc>
        <w:tc>
          <w:tcPr>
            <w:tcW w:w="165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L.D.M, YSR Kadapa</w:t>
            </w:r>
          </w:p>
        </w:tc>
        <w:tc>
          <w:tcPr>
            <w:tcW w:w="124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Syndicate Bank</w:t>
            </w:r>
          </w:p>
        </w:tc>
      </w:tr>
      <w:tr w:rsidR="00675555" w:rsidRPr="00675555" w:rsidTr="00727C8C">
        <w:tc>
          <w:tcPr>
            <w:tcW w:w="38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114</w:t>
            </w:r>
          </w:p>
        </w:tc>
        <w:tc>
          <w:tcPr>
            <w:tcW w:w="172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P Narasimha Rao</w:t>
            </w:r>
          </w:p>
        </w:tc>
        <w:tc>
          <w:tcPr>
            <w:tcW w:w="165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L.D.M, Kurnool</w:t>
            </w:r>
          </w:p>
        </w:tc>
        <w:tc>
          <w:tcPr>
            <w:tcW w:w="124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Syndicate Bank</w:t>
            </w:r>
          </w:p>
        </w:tc>
      </w:tr>
      <w:tr w:rsidR="00675555" w:rsidRPr="00675555" w:rsidTr="00727C8C">
        <w:tc>
          <w:tcPr>
            <w:tcW w:w="38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115</w:t>
            </w:r>
          </w:p>
        </w:tc>
        <w:tc>
          <w:tcPr>
            <w:tcW w:w="172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T Venkateswara Rao</w:t>
            </w:r>
          </w:p>
        </w:tc>
        <w:tc>
          <w:tcPr>
            <w:tcW w:w="165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L.D.M, Sri Potti Sriramulu  Nellore</w:t>
            </w:r>
          </w:p>
        </w:tc>
        <w:tc>
          <w:tcPr>
            <w:tcW w:w="124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Syndicate Bank</w:t>
            </w:r>
          </w:p>
        </w:tc>
      </w:tr>
      <w:tr w:rsidR="00675555" w:rsidRPr="00675555" w:rsidTr="00727C8C">
        <w:tc>
          <w:tcPr>
            <w:tcW w:w="38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116</w:t>
            </w:r>
          </w:p>
        </w:tc>
        <w:tc>
          <w:tcPr>
            <w:tcW w:w="172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M Narasimha Rao</w:t>
            </w:r>
          </w:p>
        </w:tc>
        <w:tc>
          <w:tcPr>
            <w:tcW w:w="165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L.D.M, Prakasam</w:t>
            </w:r>
          </w:p>
        </w:tc>
        <w:tc>
          <w:tcPr>
            <w:tcW w:w="1248"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Syndicate Bank</w:t>
            </w:r>
          </w:p>
        </w:tc>
      </w:tr>
    </w:tbl>
    <w:p w:rsidR="00675555" w:rsidRPr="001C0E95" w:rsidRDefault="00675555" w:rsidP="00675555">
      <w:pPr>
        <w:jc w:val="center"/>
        <w:rPr>
          <w:rFonts w:cstheme="minorHAnsi"/>
          <w:b/>
          <w:bCs/>
          <w:sz w:val="16"/>
          <w:szCs w:val="24"/>
        </w:rPr>
      </w:pPr>
    </w:p>
    <w:p w:rsidR="00675555" w:rsidRPr="00675555" w:rsidRDefault="00675555" w:rsidP="001C0E95">
      <w:pPr>
        <w:spacing w:after="0"/>
        <w:jc w:val="center"/>
        <w:rPr>
          <w:rFonts w:cstheme="minorHAnsi"/>
          <w:b/>
          <w:bCs/>
          <w:sz w:val="24"/>
          <w:szCs w:val="24"/>
        </w:rPr>
      </w:pPr>
      <w:r w:rsidRPr="00675555">
        <w:rPr>
          <w:rFonts w:cstheme="minorHAnsi"/>
          <w:b/>
          <w:bCs/>
          <w:sz w:val="24"/>
          <w:szCs w:val="24"/>
        </w:rPr>
        <w:t>OFFICERS FROM SLBC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2905"/>
        <w:gridCol w:w="2333"/>
        <w:gridCol w:w="3106"/>
      </w:tblGrid>
      <w:tr w:rsidR="00675555" w:rsidRPr="00675555" w:rsidTr="00727C8C">
        <w:tc>
          <w:tcPr>
            <w:tcW w:w="5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117</w:t>
            </w:r>
          </w:p>
        </w:tc>
        <w:tc>
          <w:tcPr>
            <w:tcW w:w="154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M Bala Bhaskar</w:t>
            </w:r>
          </w:p>
        </w:tc>
        <w:tc>
          <w:tcPr>
            <w:tcW w:w="124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Chief Manager</w:t>
            </w:r>
          </w:p>
        </w:tc>
        <w:tc>
          <w:tcPr>
            <w:tcW w:w="165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jc w:val="center"/>
              <w:rPr>
                <w:rFonts w:cstheme="minorHAnsi"/>
                <w:sz w:val="24"/>
                <w:szCs w:val="24"/>
              </w:rPr>
            </w:pPr>
            <w:r w:rsidRPr="00675555">
              <w:rPr>
                <w:rFonts w:cstheme="minorHAnsi"/>
                <w:sz w:val="24"/>
                <w:szCs w:val="24"/>
              </w:rPr>
              <w:t>Andhra Bank</w:t>
            </w:r>
          </w:p>
        </w:tc>
      </w:tr>
      <w:tr w:rsidR="00675555" w:rsidRPr="00675555" w:rsidTr="00727C8C">
        <w:tc>
          <w:tcPr>
            <w:tcW w:w="5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118</w:t>
            </w:r>
          </w:p>
        </w:tc>
        <w:tc>
          <w:tcPr>
            <w:tcW w:w="154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C Mohan Rami Reddy</w:t>
            </w:r>
          </w:p>
        </w:tc>
        <w:tc>
          <w:tcPr>
            <w:tcW w:w="124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Senior Manager</w:t>
            </w:r>
          </w:p>
        </w:tc>
        <w:tc>
          <w:tcPr>
            <w:tcW w:w="165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jc w:val="center"/>
              <w:rPr>
                <w:rFonts w:cstheme="minorHAnsi"/>
                <w:sz w:val="24"/>
                <w:szCs w:val="24"/>
              </w:rPr>
            </w:pPr>
            <w:r w:rsidRPr="00675555">
              <w:rPr>
                <w:rFonts w:cstheme="minorHAnsi"/>
                <w:sz w:val="24"/>
                <w:szCs w:val="24"/>
              </w:rPr>
              <w:t>Andhra Bank</w:t>
            </w:r>
          </w:p>
        </w:tc>
      </w:tr>
      <w:tr w:rsidR="00675555" w:rsidRPr="00675555" w:rsidTr="00727C8C">
        <w:tc>
          <w:tcPr>
            <w:tcW w:w="565"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spacing w:after="0"/>
              <w:rPr>
                <w:rFonts w:cstheme="minorHAnsi"/>
                <w:sz w:val="24"/>
                <w:szCs w:val="24"/>
              </w:rPr>
            </w:pPr>
            <w:r w:rsidRPr="00675555">
              <w:rPr>
                <w:rFonts w:cstheme="minorHAnsi"/>
                <w:sz w:val="24"/>
                <w:szCs w:val="24"/>
              </w:rPr>
              <w:t>119</w:t>
            </w:r>
          </w:p>
          <w:p w:rsidR="00675555" w:rsidRPr="00675555" w:rsidRDefault="00675555" w:rsidP="00727C8C">
            <w:pPr>
              <w:spacing w:after="0"/>
              <w:rPr>
                <w:rFonts w:cstheme="minorHAnsi"/>
                <w:sz w:val="24"/>
                <w:szCs w:val="24"/>
              </w:rPr>
            </w:pPr>
          </w:p>
        </w:tc>
        <w:tc>
          <w:tcPr>
            <w:tcW w:w="1544"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Vunnam Rajesh</w:t>
            </w:r>
          </w:p>
        </w:tc>
        <w:tc>
          <w:tcPr>
            <w:tcW w:w="1240"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rPr>
                <w:rFonts w:cstheme="minorHAnsi"/>
                <w:sz w:val="24"/>
                <w:szCs w:val="24"/>
              </w:rPr>
            </w:pPr>
            <w:r w:rsidRPr="00675555">
              <w:rPr>
                <w:rFonts w:cstheme="minorHAnsi"/>
                <w:sz w:val="24"/>
                <w:szCs w:val="24"/>
              </w:rPr>
              <w:t>Senior Manager</w:t>
            </w:r>
          </w:p>
        </w:tc>
        <w:tc>
          <w:tcPr>
            <w:tcW w:w="1651" w:type="pct"/>
            <w:tcBorders>
              <w:top w:val="single" w:sz="4" w:space="0" w:color="auto"/>
              <w:left w:val="single" w:sz="4" w:space="0" w:color="auto"/>
              <w:bottom w:val="single" w:sz="4" w:space="0" w:color="auto"/>
              <w:right w:val="single" w:sz="4" w:space="0" w:color="auto"/>
            </w:tcBorders>
            <w:hideMark/>
          </w:tcPr>
          <w:p w:rsidR="00675555" w:rsidRPr="00675555" w:rsidRDefault="00675555" w:rsidP="00727C8C">
            <w:pPr>
              <w:jc w:val="center"/>
              <w:rPr>
                <w:rFonts w:cstheme="minorHAnsi"/>
                <w:sz w:val="24"/>
                <w:szCs w:val="24"/>
              </w:rPr>
            </w:pPr>
            <w:r w:rsidRPr="00675555">
              <w:rPr>
                <w:rFonts w:cstheme="minorHAnsi"/>
                <w:sz w:val="24"/>
                <w:szCs w:val="24"/>
              </w:rPr>
              <w:t>Andhra Bank</w:t>
            </w:r>
          </w:p>
        </w:tc>
      </w:tr>
      <w:tr w:rsidR="00675555" w:rsidRPr="00675555" w:rsidTr="00727C8C">
        <w:tc>
          <w:tcPr>
            <w:tcW w:w="565"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rPr>
                <w:rFonts w:cstheme="minorHAnsi"/>
                <w:sz w:val="24"/>
                <w:szCs w:val="24"/>
              </w:rPr>
            </w:pPr>
            <w:r w:rsidRPr="00675555">
              <w:rPr>
                <w:rFonts w:cstheme="minorHAnsi"/>
                <w:sz w:val="24"/>
                <w:szCs w:val="24"/>
              </w:rPr>
              <w:t>120</w:t>
            </w:r>
          </w:p>
        </w:tc>
        <w:tc>
          <w:tcPr>
            <w:tcW w:w="1544"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rPr>
                <w:rFonts w:cstheme="minorHAnsi"/>
                <w:sz w:val="24"/>
                <w:szCs w:val="24"/>
              </w:rPr>
            </w:pPr>
            <w:r w:rsidRPr="00675555">
              <w:rPr>
                <w:rFonts w:cstheme="minorHAnsi"/>
                <w:sz w:val="24"/>
                <w:szCs w:val="24"/>
              </w:rPr>
              <w:t>T Paavani</w:t>
            </w:r>
          </w:p>
        </w:tc>
        <w:tc>
          <w:tcPr>
            <w:tcW w:w="1240"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rPr>
                <w:rFonts w:cstheme="minorHAnsi"/>
                <w:sz w:val="24"/>
                <w:szCs w:val="24"/>
              </w:rPr>
            </w:pPr>
            <w:r w:rsidRPr="00675555">
              <w:rPr>
                <w:rFonts w:cstheme="minorHAnsi"/>
                <w:sz w:val="24"/>
                <w:szCs w:val="24"/>
              </w:rPr>
              <w:t>Manager</w:t>
            </w:r>
          </w:p>
        </w:tc>
        <w:tc>
          <w:tcPr>
            <w:tcW w:w="1651"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jc w:val="center"/>
              <w:rPr>
                <w:rFonts w:cstheme="minorHAnsi"/>
                <w:sz w:val="24"/>
                <w:szCs w:val="24"/>
              </w:rPr>
            </w:pPr>
            <w:r w:rsidRPr="00675555">
              <w:rPr>
                <w:rFonts w:cstheme="minorHAnsi"/>
                <w:sz w:val="24"/>
                <w:szCs w:val="24"/>
              </w:rPr>
              <w:t>Andhra Bank</w:t>
            </w:r>
          </w:p>
        </w:tc>
      </w:tr>
      <w:tr w:rsidR="00675555" w:rsidRPr="00675555" w:rsidTr="00727C8C">
        <w:tc>
          <w:tcPr>
            <w:tcW w:w="565"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rPr>
                <w:rFonts w:cstheme="minorHAnsi"/>
                <w:sz w:val="24"/>
                <w:szCs w:val="24"/>
              </w:rPr>
            </w:pPr>
            <w:r w:rsidRPr="00675555">
              <w:rPr>
                <w:rFonts w:cstheme="minorHAnsi"/>
                <w:sz w:val="24"/>
                <w:szCs w:val="24"/>
              </w:rPr>
              <w:t>121</w:t>
            </w:r>
          </w:p>
        </w:tc>
        <w:tc>
          <w:tcPr>
            <w:tcW w:w="1544"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rPr>
                <w:rFonts w:cstheme="minorHAnsi"/>
                <w:sz w:val="24"/>
                <w:szCs w:val="24"/>
              </w:rPr>
            </w:pPr>
            <w:r w:rsidRPr="00675555">
              <w:rPr>
                <w:rFonts w:cstheme="minorHAnsi"/>
                <w:sz w:val="24"/>
                <w:szCs w:val="24"/>
              </w:rPr>
              <w:t>Ashok B Adur</w:t>
            </w:r>
          </w:p>
        </w:tc>
        <w:tc>
          <w:tcPr>
            <w:tcW w:w="1240"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rPr>
                <w:rFonts w:cstheme="minorHAnsi"/>
                <w:sz w:val="24"/>
                <w:szCs w:val="24"/>
              </w:rPr>
            </w:pPr>
            <w:r w:rsidRPr="00675555">
              <w:rPr>
                <w:rFonts w:cstheme="minorHAnsi"/>
                <w:sz w:val="24"/>
                <w:szCs w:val="24"/>
              </w:rPr>
              <w:t xml:space="preserve">Asst. Manager </w:t>
            </w:r>
          </w:p>
        </w:tc>
        <w:tc>
          <w:tcPr>
            <w:tcW w:w="1651"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jc w:val="center"/>
              <w:rPr>
                <w:rFonts w:cstheme="minorHAnsi"/>
                <w:sz w:val="24"/>
                <w:szCs w:val="24"/>
              </w:rPr>
            </w:pPr>
            <w:r w:rsidRPr="00675555">
              <w:rPr>
                <w:rFonts w:cstheme="minorHAnsi"/>
                <w:sz w:val="24"/>
                <w:szCs w:val="24"/>
              </w:rPr>
              <w:t>Andhra Bank</w:t>
            </w:r>
          </w:p>
        </w:tc>
      </w:tr>
      <w:tr w:rsidR="00675555" w:rsidRPr="00675555" w:rsidTr="00727C8C">
        <w:tc>
          <w:tcPr>
            <w:tcW w:w="565"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rPr>
                <w:rFonts w:cstheme="minorHAnsi"/>
                <w:sz w:val="24"/>
                <w:szCs w:val="24"/>
              </w:rPr>
            </w:pPr>
            <w:r w:rsidRPr="00675555">
              <w:rPr>
                <w:rFonts w:cstheme="minorHAnsi"/>
                <w:sz w:val="24"/>
                <w:szCs w:val="24"/>
              </w:rPr>
              <w:t>122</w:t>
            </w:r>
          </w:p>
        </w:tc>
        <w:tc>
          <w:tcPr>
            <w:tcW w:w="1544"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rPr>
                <w:rFonts w:cstheme="minorHAnsi"/>
                <w:sz w:val="24"/>
                <w:szCs w:val="24"/>
              </w:rPr>
            </w:pPr>
            <w:r w:rsidRPr="00675555">
              <w:rPr>
                <w:rFonts w:cstheme="minorHAnsi"/>
                <w:sz w:val="24"/>
                <w:szCs w:val="24"/>
              </w:rPr>
              <w:t>M Yogini Devi</w:t>
            </w:r>
          </w:p>
        </w:tc>
        <w:tc>
          <w:tcPr>
            <w:tcW w:w="1240"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rPr>
                <w:rFonts w:cstheme="minorHAnsi"/>
                <w:sz w:val="24"/>
                <w:szCs w:val="24"/>
              </w:rPr>
            </w:pPr>
            <w:r w:rsidRPr="00675555">
              <w:rPr>
                <w:rFonts w:cstheme="minorHAnsi"/>
                <w:sz w:val="24"/>
                <w:szCs w:val="24"/>
              </w:rPr>
              <w:t xml:space="preserve">Asst. Manager </w:t>
            </w:r>
          </w:p>
        </w:tc>
        <w:tc>
          <w:tcPr>
            <w:tcW w:w="1651" w:type="pct"/>
            <w:tcBorders>
              <w:top w:val="single" w:sz="4" w:space="0" w:color="auto"/>
              <w:left w:val="single" w:sz="4" w:space="0" w:color="auto"/>
              <w:bottom w:val="single" w:sz="4" w:space="0" w:color="auto"/>
              <w:right w:val="single" w:sz="4" w:space="0" w:color="auto"/>
            </w:tcBorders>
          </w:tcPr>
          <w:p w:rsidR="00675555" w:rsidRPr="00675555" w:rsidRDefault="00675555" w:rsidP="00727C8C">
            <w:pPr>
              <w:jc w:val="center"/>
              <w:rPr>
                <w:rFonts w:cstheme="minorHAnsi"/>
                <w:sz w:val="24"/>
                <w:szCs w:val="24"/>
              </w:rPr>
            </w:pPr>
            <w:r w:rsidRPr="00675555">
              <w:rPr>
                <w:rFonts w:cstheme="minorHAnsi"/>
                <w:sz w:val="24"/>
                <w:szCs w:val="24"/>
              </w:rPr>
              <w:t>Andhra Bank</w:t>
            </w:r>
          </w:p>
        </w:tc>
      </w:tr>
    </w:tbl>
    <w:p w:rsidR="00675555" w:rsidRDefault="00675555" w:rsidP="001C0E95">
      <w:pPr>
        <w:jc w:val="both"/>
        <w:rPr>
          <w:rFonts w:cstheme="minorHAnsi"/>
          <w:b/>
          <w:sz w:val="24"/>
          <w:szCs w:val="24"/>
        </w:rPr>
      </w:pPr>
    </w:p>
    <w:sectPr w:rsidR="00675555" w:rsidSect="00386F74">
      <w:headerReference w:type="default" r:id="rId11"/>
      <w:footerReference w:type="default" r:id="rId12"/>
      <w:pgSz w:w="11906" w:h="16838"/>
      <w:pgMar w:top="1080" w:right="1440" w:bottom="99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706" w:rsidRDefault="00315706" w:rsidP="00E4173F">
      <w:pPr>
        <w:spacing w:after="0" w:line="240" w:lineRule="auto"/>
      </w:pPr>
      <w:r>
        <w:separator/>
      </w:r>
    </w:p>
  </w:endnote>
  <w:endnote w:type="continuationSeparator" w:id="1">
    <w:p w:rsidR="00315706" w:rsidRDefault="00315706" w:rsidP="00E4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
      <w:docPartObj>
        <w:docPartGallery w:val="Page Numbers (Bottom of Page)"/>
        <w:docPartUnique/>
      </w:docPartObj>
    </w:sdtPr>
    <w:sdtContent>
      <w:p w:rsidR="00261659" w:rsidRDefault="00D064A6">
        <w:pPr>
          <w:pStyle w:val="Footer"/>
          <w:jc w:val="right"/>
        </w:pPr>
        <w:fldSimple w:instr=" PAGE   \* MERGEFORMAT ">
          <w:r w:rsidR="00DC31FE">
            <w:rPr>
              <w:noProof/>
            </w:rPr>
            <w:t>26</w:t>
          </w:r>
        </w:fldSimple>
      </w:p>
    </w:sdtContent>
  </w:sdt>
  <w:p w:rsidR="00261659" w:rsidRDefault="002616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706" w:rsidRDefault="00315706" w:rsidP="00E4173F">
      <w:pPr>
        <w:spacing w:after="0" w:line="240" w:lineRule="auto"/>
      </w:pPr>
      <w:r>
        <w:separator/>
      </w:r>
    </w:p>
  </w:footnote>
  <w:footnote w:type="continuationSeparator" w:id="1">
    <w:p w:rsidR="00315706" w:rsidRDefault="00315706" w:rsidP="00E41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659" w:rsidRPr="00E4173F" w:rsidRDefault="00261659">
    <w:pPr>
      <w:pStyle w:val="Header"/>
      <w:rPr>
        <w:lang w:val="en-US"/>
      </w:rPr>
    </w:pPr>
    <w:r w:rsidRPr="003F013E">
      <w:rPr>
        <w:sz w:val="20"/>
        <w:lang w:val="en-US"/>
      </w:rPr>
      <w:t xml:space="preserve">SLBC of AP   </w:t>
    </w:r>
    <w:r>
      <w:rPr>
        <w:sz w:val="20"/>
        <w:lang w:val="en-US"/>
      </w:rPr>
      <w:t xml:space="preserve">       </w:t>
    </w:r>
    <w:r w:rsidRPr="003F013E">
      <w:rPr>
        <w:sz w:val="20"/>
        <w:lang w:val="en-US"/>
      </w:rPr>
      <w:t xml:space="preserve"> 188</w:t>
    </w:r>
    <w:r w:rsidRPr="003F013E">
      <w:rPr>
        <w:sz w:val="20"/>
        <w:vertAlign w:val="superscript"/>
        <w:lang w:val="en-US"/>
      </w:rPr>
      <w:t>th</w:t>
    </w:r>
    <w:r w:rsidRPr="003F013E">
      <w:rPr>
        <w:sz w:val="20"/>
        <w:lang w:val="en-US"/>
      </w:rPr>
      <w:t xml:space="preserve"> meeting of SLBC (5</w:t>
    </w:r>
    <w:r w:rsidRPr="003F013E">
      <w:rPr>
        <w:sz w:val="20"/>
        <w:vertAlign w:val="superscript"/>
        <w:lang w:val="en-US"/>
      </w:rPr>
      <w:t>th</w:t>
    </w:r>
    <w:r w:rsidRPr="003F013E">
      <w:rPr>
        <w:sz w:val="20"/>
        <w:lang w:val="en-US"/>
      </w:rPr>
      <w:t xml:space="preserve"> SLBC meeting of reorganized A.P.State)     Convener:</w:t>
    </w:r>
    <w:r>
      <w:rPr>
        <w:lang w:val="en-US"/>
      </w:rPr>
      <w:t xml:space="preserve"> </w:t>
    </w:r>
    <w:r w:rsidRPr="0063024B">
      <w:rPr>
        <w:noProof/>
        <w:lang w:bidi="ar-SA"/>
      </w:rPr>
      <w:drawing>
        <wp:inline distT="0" distB="0" distL="0" distR="0">
          <wp:extent cx="807886" cy="276168"/>
          <wp:effectExtent l="19050" t="0" r="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830755" cy="2839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385E"/>
    <w:multiLevelType w:val="hybridMultilevel"/>
    <w:tmpl w:val="B9662EE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F67509"/>
    <w:multiLevelType w:val="hybridMultilevel"/>
    <w:tmpl w:val="E40669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244908"/>
    <w:multiLevelType w:val="hybridMultilevel"/>
    <w:tmpl w:val="9C94454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18D007D2"/>
    <w:multiLevelType w:val="hybridMultilevel"/>
    <w:tmpl w:val="420E882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0412200"/>
    <w:multiLevelType w:val="hybridMultilevel"/>
    <w:tmpl w:val="1F626DBA"/>
    <w:lvl w:ilvl="0" w:tplc="D9A067D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23C15D86"/>
    <w:multiLevelType w:val="hybridMultilevel"/>
    <w:tmpl w:val="750E0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157084"/>
    <w:multiLevelType w:val="hybridMultilevel"/>
    <w:tmpl w:val="2DE07A2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AD57AF3"/>
    <w:multiLevelType w:val="hybridMultilevel"/>
    <w:tmpl w:val="240A1A4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30E32DA6"/>
    <w:multiLevelType w:val="hybridMultilevel"/>
    <w:tmpl w:val="C18EEA7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20534A0"/>
    <w:multiLevelType w:val="hybridMultilevel"/>
    <w:tmpl w:val="8D00B89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39732402"/>
    <w:multiLevelType w:val="hybridMultilevel"/>
    <w:tmpl w:val="2C74B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021E57"/>
    <w:multiLevelType w:val="hybridMultilevel"/>
    <w:tmpl w:val="4A6EA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9A012F"/>
    <w:multiLevelType w:val="hybridMultilevel"/>
    <w:tmpl w:val="12D020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4761F72"/>
    <w:multiLevelType w:val="hybridMultilevel"/>
    <w:tmpl w:val="13E218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4AE879EC"/>
    <w:multiLevelType w:val="hybridMultilevel"/>
    <w:tmpl w:val="A48AB2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51C71317"/>
    <w:multiLevelType w:val="hybridMultilevel"/>
    <w:tmpl w:val="F49A52D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52BD5732"/>
    <w:multiLevelType w:val="hybridMultilevel"/>
    <w:tmpl w:val="F93C3FB0"/>
    <w:lvl w:ilvl="0" w:tplc="40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49E6CA3"/>
    <w:multiLevelType w:val="hybridMultilevel"/>
    <w:tmpl w:val="9F783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482D3A"/>
    <w:multiLevelType w:val="hybridMultilevel"/>
    <w:tmpl w:val="D108958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637E2B19"/>
    <w:multiLevelType w:val="hybridMultilevel"/>
    <w:tmpl w:val="3F32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464496"/>
    <w:multiLevelType w:val="hybridMultilevel"/>
    <w:tmpl w:val="7DE0583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33E54B6"/>
    <w:multiLevelType w:val="hybridMultilevel"/>
    <w:tmpl w:val="1B1EB01E"/>
    <w:lvl w:ilvl="0" w:tplc="F6BE8636">
      <w:start w:val="1"/>
      <w:numFmt w:val="decimal"/>
      <w:lvlText w:val="%1."/>
      <w:lvlJc w:val="left"/>
      <w:pPr>
        <w:ind w:left="360" w:hanging="360"/>
      </w:pPr>
      <w:rPr>
        <w:rFonts w:eastAsia="Arial Unicode M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D474EED"/>
    <w:multiLevelType w:val="hybridMultilevel"/>
    <w:tmpl w:val="AB4C2DA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0"/>
  </w:num>
  <w:num w:numId="4">
    <w:abstractNumId w:val="3"/>
  </w:num>
  <w:num w:numId="5">
    <w:abstractNumId w:val="16"/>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1"/>
  </w:num>
  <w:num w:numId="11">
    <w:abstractNumId w:val="7"/>
  </w:num>
  <w:num w:numId="12">
    <w:abstractNumId w:val="12"/>
  </w:num>
  <w:num w:numId="13">
    <w:abstractNumId w:val="9"/>
  </w:num>
  <w:num w:numId="14">
    <w:abstractNumId w:val="18"/>
  </w:num>
  <w:num w:numId="15">
    <w:abstractNumId w:val="22"/>
  </w:num>
  <w:num w:numId="16">
    <w:abstractNumId w:val="8"/>
  </w:num>
  <w:num w:numId="17">
    <w:abstractNumId w:val="15"/>
  </w:num>
  <w:num w:numId="18">
    <w:abstractNumId w:val="14"/>
  </w:num>
  <w:num w:numId="19">
    <w:abstractNumId w:val="13"/>
  </w:num>
  <w:num w:numId="20">
    <w:abstractNumId w:val="4"/>
  </w:num>
  <w:num w:numId="21">
    <w:abstractNumId w:val="1"/>
  </w:num>
  <w:num w:numId="22">
    <w:abstractNumId w:val="19"/>
  </w:num>
  <w:num w:numId="23">
    <w:abstractNumId w:val="5"/>
  </w:num>
  <w:num w:numId="24">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8130"/>
  </w:hdrShapeDefaults>
  <w:footnotePr>
    <w:footnote w:id="0"/>
    <w:footnote w:id="1"/>
  </w:footnotePr>
  <w:endnotePr>
    <w:endnote w:id="0"/>
    <w:endnote w:id="1"/>
  </w:endnotePr>
  <w:compat>
    <w:useFELayout/>
  </w:compat>
  <w:rsids>
    <w:rsidRoot w:val="00E4173F"/>
    <w:rsid w:val="00001D2A"/>
    <w:rsid w:val="00006052"/>
    <w:rsid w:val="0000617A"/>
    <w:rsid w:val="00006828"/>
    <w:rsid w:val="00006C2B"/>
    <w:rsid w:val="0001078C"/>
    <w:rsid w:val="00014219"/>
    <w:rsid w:val="00026635"/>
    <w:rsid w:val="000269A3"/>
    <w:rsid w:val="000271F1"/>
    <w:rsid w:val="00031B46"/>
    <w:rsid w:val="00031F5D"/>
    <w:rsid w:val="000339D5"/>
    <w:rsid w:val="00035307"/>
    <w:rsid w:val="00036783"/>
    <w:rsid w:val="00036A5D"/>
    <w:rsid w:val="000408F6"/>
    <w:rsid w:val="00040B18"/>
    <w:rsid w:val="000437F2"/>
    <w:rsid w:val="00044CD1"/>
    <w:rsid w:val="00046201"/>
    <w:rsid w:val="00052EB9"/>
    <w:rsid w:val="00065535"/>
    <w:rsid w:val="00065AF1"/>
    <w:rsid w:val="00067D09"/>
    <w:rsid w:val="00074A6E"/>
    <w:rsid w:val="00076B11"/>
    <w:rsid w:val="0008034E"/>
    <w:rsid w:val="0008230A"/>
    <w:rsid w:val="00086444"/>
    <w:rsid w:val="00096272"/>
    <w:rsid w:val="000A1AC4"/>
    <w:rsid w:val="000A535B"/>
    <w:rsid w:val="000A7A5E"/>
    <w:rsid w:val="000B046A"/>
    <w:rsid w:val="000B2C77"/>
    <w:rsid w:val="000B312E"/>
    <w:rsid w:val="000B3780"/>
    <w:rsid w:val="000B4C0A"/>
    <w:rsid w:val="000C251A"/>
    <w:rsid w:val="000C3BA6"/>
    <w:rsid w:val="000C427C"/>
    <w:rsid w:val="000D04F3"/>
    <w:rsid w:val="000D08AC"/>
    <w:rsid w:val="000D0B37"/>
    <w:rsid w:val="000D2960"/>
    <w:rsid w:val="000D3DCB"/>
    <w:rsid w:val="000D3F37"/>
    <w:rsid w:val="000E0C03"/>
    <w:rsid w:val="000E212A"/>
    <w:rsid w:val="000E32B7"/>
    <w:rsid w:val="000E7E0A"/>
    <w:rsid w:val="000F095E"/>
    <w:rsid w:val="000F0E12"/>
    <w:rsid w:val="000F152B"/>
    <w:rsid w:val="000F54F9"/>
    <w:rsid w:val="000F648C"/>
    <w:rsid w:val="00102A24"/>
    <w:rsid w:val="00104EE9"/>
    <w:rsid w:val="00112C06"/>
    <w:rsid w:val="001164E5"/>
    <w:rsid w:val="001206DA"/>
    <w:rsid w:val="001231E8"/>
    <w:rsid w:val="00123C71"/>
    <w:rsid w:val="00124F1B"/>
    <w:rsid w:val="00126945"/>
    <w:rsid w:val="00127BFC"/>
    <w:rsid w:val="00127EDC"/>
    <w:rsid w:val="00130F4A"/>
    <w:rsid w:val="00133BF1"/>
    <w:rsid w:val="00135F22"/>
    <w:rsid w:val="00145659"/>
    <w:rsid w:val="00147513"/>
    <w:rsid w:val="0015243E"/>
    <w:rsid w:val="001536E3"/>
    <w:rsid w:val="00156838"/>
    <w:rsid w:val="0016013D"/>
    <w:rsid w:val="00160378"/>
    <w:rsid w:val="001607E9"/>
    <w:rsid w:val="0016086A"/>
    <w:rsid w:val="00164E86"/>
    <w:rsid w:val="00165CD5"/>
    <w:rsid w:val="00167E61"/>
    <w:rsid w:val="0017019C"/>
    <w:rsid w:val="00172C0E"/>
    <w:rsid w:val="00173C8A"/>
    <w:rsid w:val="00175889"/>
    <w:rsid w:val="00176CDD"/>
    <w:rsid w:val="001773F5"/>
    <w:rsid w:val="00181322"/>
    <w:rsid w:val="0019069C"/>
    <w:rsid w:val="00191E25"/>
    <w:rsid w:val="00197E1D"/>
    <w:rsid w:val="001A01AD"/>
    <w:rsid w:val="001A03B0"/>
    <w:rsid w:val="001A0F1D"/>
    <w:rsid w:val="001A21FB"/>
    <w:rsid w:val="001A23C3"/>
    <w:rsid w:val="001A2C0E"/>
    <w:rsid w:val="001A4F8A"/>
    <w:rsid w:val="001A558A"/>
    <w:rsid w:val="001A6380"/>
    <w:rsid w:val="001A6FF3"/>
    <w:rsid w:val="001A7CC6"/>
    <w:rsid w:val="001B4DF2"/>
    <w:rsid w:val="001B66E4"/>
    <w:rsid w:val="001C0E95"/>
    <w:rsid w:val="001C5881"/>
    <w:rsid w:val="001C5A2E"/>
    <w:rsid w:val="001D0997"/>
    <w:rsid w:val="001D172B"/>
    <w:rsid w:val="001D18A1"/>
    <w:rsid w:val="001D27B2"/>
    <w:rsid w:val="001D2F7F"/>
    <w:rsid w:val="001D4B00"/>
    <w:rsid w:val="001D4E0F"/>
    <w:rsid w:val="001D6093"/>
    <w:rsid w:val="001E1246"/>
    <w:rsid w:val="001E6B6B"/>
    <w:rsid w:val="001F29D2"/>
    <w:rsid w:val="001F3D58"/>
    <w:rsid w:val="001F60C2"/>
    <w:rsid w:val="001F6C05"/>
    <w:rsid w:val="001F7373"/>
    <w:rsid w:val="001F7DA1"/>
    <w:rsid w:val="00201864"/>
    <w:rsid w:val="002025D9"/>
    <w:rsid w:val="00207511"/>
    <w:rsid w:val="0020792F"/>
    <w:rsid w:val="002101FC"/>
    <w:rsid w:val="0021154B"/>
    <w:rsid w:val="00212028"/>
    <w:rsid w:val="0021254F"/>
    <w:rsid w:val="0021279F"/>
    <w:rsid w:val="00213CC3"/>
    <w:rsid w:val="00215D86"/>
    <w:rsid w:val="002176AE"/>
    <w:rsid w:val="00217E40"/>
    <w:rsid w:val="00220708"/>
    <w:rsid w:val="00223B43"/>
    <w:rsid w:val="00227446"/>
    <w:rsid w:val="00230539"/>
    <w:rsid w:val="0023163D"/>
    <w:rsid w:val="002319C4"/>
    <w:rsid w:val="00237685"/>
    <w:rsid w:val="0023773A"/>
    <w:rsid w:val="0024018B"/>
    <w:rsid w:val="002454C9"/>
    <w:rsid w:val="00245B5B"/>
    <w:rsid w:val="00247A04"/>
    <w:rsid w:val="00250743"/>
    <w:rsid w:val="0025262F"/>
    <w:rsid w:val="00254FDA"/>
    <w:rsid w:val="00256706"/>
    <w:rsid w:val="00260730"/>
    <w:rsid w:val="00261659"/>
    <w:rsid w:val="0026279D"/>
    <w:rsid w:val="00263E38"/>
    <w:rsid w:val="00264C51"/>
    <w:rsid w:val="0026708D"/>
    <w:rsid w:val="00271F76"/>
    <w:rsid w:val="002725CD"/>
    <w:rsid w:val="00275FF1"/>
    <w:rsid w:val="00276A62"/>
    <w:rsid w:val="00284258"/>
    <w:rsid w:val="00290816"/>
    <w:rsid w:val="00291D8E"/>
    <w:rsid w:val="00294B5B"/>
    <w:rsid w:val="0029600F"/>
    <w:rsid w:val="002A61DE"/>
    <w:rsid w:val="002A7DD9"/>
    <w:rsid w:val="002B16DD"/>
    <w:rsid w:val="002B3645"/>
    <w:rsid w:val="002B3701"/>
    <w:rsid w:val="002B398C"/>
    <w:rsid w:val="002C04C8"/>
    <w:rsid w:val="002C3739"/>
    <w:rsid w:val="002C5674"/>
    <w:rsid w:val="002C56D1"/>
    <w:rsid w:val="002C67D9"/>
    <w:rsid w:val="002C7509"/>
    <w:rsid w:val="002C7F27"/>
    <w:rsid w:val="002D1C9E"/>
    <w:rsid w:val="002D1E01"/>
    <w:rsid w:val="002D40C9"/>
    <w:rsid w:val="002D46F2"/>
    <w:rsid w:val="002D5125"/>
    <w:rsid w:val="002E4989"/>
    <w:rsid w:val="002E5CD0"/>
    <w:rsid w:val="002F1009"/>
    <w:rsid w:val="002F10C2"/>
    <w:rsid w:val="002F1525"/>
    <w:rsid w:val="002F180C"/>
    <w:rsid w:val="002F3661"/>
    <w:rsid w:val="002F5530"/>
    <w:rsid w:val="002F7554"/>
    <w:rsid w:val="002F7CD0"/>
    <w:rsid w:val="003002B1"/>
    <w:rsid w:val="00303A0C"/>
    <w:rsid w:val="00303D7B"/>
    <w:rsid w:val="00304ED0"/>
    <w:rsid w:val="003053A0"/>
    <w:rsid w:val="00307507"/>
    <w:rsid w:val="00307B0D"/>
    <w:rsid w:val="00314F69"/>
    <w:rsid w:val="00315706"/>
    <w:rsid w:val="00320650"/>
    <w:rsid w:val="00320EE9"/>
    <w:rsid w:val="00321629"/>
    <w:rsid w:val="00321F33"/>
    <w:rsid w:val="00322314"/>
    <w:rsid w:val="00323A83"/>
    <w:rsid w:val="00323FEB"/>
    <w:rsid w:val="003248DA"/>
    <w:rsid w:val="00324F2E"/>
    <w:rsid w:val="0032523D"/>
    <w:rsid w:val="00325792"/>
    <w:rsid w:val="003265AB"/>
    <w:rsid w:val="0033297B"/>
    <w:rsid w:val="0033297D"/>
    <w:rsid w:val="00333A5A"/>
    <w:rsid w:val="00337EF3"/>
    <w:rsid w:val="00345C05"/>
    <w:rsid w:val="00353098"/>
    <w:rsid w:val="0035418B"/>
    <w:rsid w:val="003545EE"/>
    <w:rsid w:val="00355183"/>
    <w:rsid w:val="0035559A"/>
    <w:rsid w:val="003561D9"/>
    <w:rsid w:val="00357C59"/>
    <w:rsid w:val="00366098"/>
    <w:rsid w:val="00366313"/>
    <w:rsid w:val="003677DD"/>
    <w:rsid w:val="003720AD"/>
    <w:rsid w:val="00372502"/>
    <w:rsid w:val="00373725"/>
    <w:rsid w:val="00373B53"/>
    <w:rsid w:val="00380E3D"/>
    <w:rsid w:val="00381B87"/>
    <w:rsid w:val="00382410"/>
    <w:rsid w:val="00383A06"/>
    <w:rsid w:val="003862C9"/>
    <w:rsid w:val="00386F74"/>
    <w:rsid w:val="00393844"/>
    <w:rsid w:val="00393E49"/>
    <w:rsid w:val="003954DA"/>
    <w:rsid w:val="003A195D"/>
    <w:rsid w:val="003A2E0C"/>
    <w:rsid w:val="003A48FD"/>
    <w:rsid w:val="003A6620"/>
    <w:rsid w:val="003A6DAF"/>
    <w:rsid w:val="003A7206"/>
    <w:rsid w:val="003B13C3"/>
    <w:rsid w:val="003B38CC"/>
    <w:rsid w:val="003C184B"/>
    <w:rsid w:val="003C1E52"/>
    <w:rsid w:val="003C28CB"/>
    <w:rsid w:val="003C5747"/>
    <w:rsid w:val="003C5FAA"/>
    <w:rsid w:val="003C74C9"/>
    <w:rsid w:val="003D2600"/>
    <w:rsid w:val="003E043D"/>
    <w:rsid w:val="003E0C1B"/>
    <w:rsid w:val="003E5E0C"/>
    <w:rsid w:val="003E6687"/>
    <w:rsid w:val="003F013E"/>
    <w:rsid w:val="003F0922"/>
    <w:rsid w:val="003F0BAA"/>
    <w:rsid w:val="003F227F"/>
    <w:rsid w:val="003F3ECD"/>
    <w:rsid w:val="003F42CC"/>
    <w:rsid w:val="003F4721"/>
    <w:rsid w:val="00402975"/>
    <w:rsid w:val="00402DED"/>
    <w:rsid w:val="00406E95"/>
    <w:rsid w:val="00412609"/>
    <w:rsid w:val="00413CD3"/>
    <w:rsid w:val="004147E1"/>
    <w:rsid w:val="004242D5"/>
    <w:rsid w:val="00425B8D"/>
    <w:rsid w:val="00431A56"/>
    <w:rsid w:val="00431F81"/>
    <w:rsid w:val="00432F9C"/>
    <w:rsid w:val="00433093"/>
    <w:rsid w:val="00434976"/>
    <w:rsid w:val="00436BBB"/>
    <w:rsid w:val="004379C8"/>
    <w:rsid w:val="00441A5A"/>
    <w:rsid w:val="00444F99"/>
    <w:rsid w:val="00446F12"/>
    <w:rsid w:val="0045094B"/>
    <w:rsid w:val="00452C8C"/>
    <w:rsid w:val="00453133"/>
    <w:rsid w:val="00454DBD"/>
    <w:rsid w:val="0045589D"/>
    <w:rsid w:val="00456C9A"/>
    <w:rsid w:val="00472126"/>
    <w:rsid w:val="00473436"/>
    <w:rsid w:val="004751EB"/>
    <w:rsid w:val="004806BC"/>
    <w:rsid w:val="00480B6B"/>
    <w:rsid w:val="00480EF7"/>
    <w:rsid w:val="0049528C"/>
    <w:rsid w:val="004A616B"/>
    <w:rsid w:val="004B07A4"/>
    <w:rsid w:val="004B26D4"/>
    <w:rsid w:val="004C4712"/>
    <w:rsid w:val="004C4CB6"/>
    <w:rsid w:val="004C5073"/>
    <w:rsid w:val="004D03CE"/>
    <w:rsid w:val="004D19E4"/>
    <w:rsid w:val="004D5E9F"/>
    <w:rsid w:val="004D6EE5"/>
    <w:rsid w:val="004E0FF7"/>
    <w:rsid w:val="004E221C"/>
    <w:rsid w:val="004E23E0"/>
    <w:rsid w:val="004E3760"/>
    <w:rsid w:val="004E7E2C"/>
    <w:rsid w:val="004F07F2"/>
    <w:rsid w:val="004F2383"/>
    <w:rsid w:val="004F372F"/>
    <w:rsid w:val="004F3F0D"/>
    <w:rsid w:val="004F45DF"/>
    <w:rsid w:val="004F4AB8"/>
    <w:rsid w:val="004F596E"/>
    <w:rsid w:val="004F6982"/>
    <w:rsid w:val="004F6F4F"/>
    <w:rsid w:val="00500699"/>
    <w:rsid w:val="0050280D"/>
    <w:rsid w:val="005037E4"/>
    <w:rsid w:val="005047A1"/>
    <w:rsid w:val="005126B0"/>
    <w:rsid w:val="00513AB8"/>
    <w:rsid w:val="00514B8A"/>
    <w:rsid w:val="005155F6"/>
    <w:rsid w:val="0051589C"/>
    <w:rsid w:val="0051758E"/>
    <w:rsid w:val="00517E4B"/>
    <w:rsid w:val="005250C3"/>
    <w:rsid w:val="0052568D"/>
    <w:rsid w:val="00526249"/>
    <w:rsid w:val="00531473"/>
    <w:rsid w:val="0053189B"/>
    <w:rsid w:val="0053509E"/>
    <w:rsid w:val="00535CCC"/>
    <w:rsid w:val="005361F2"/>
    <w:rsid w:val="00537422"/>
    <w:rsid w:val="00537BD9"/>
    <w:rsid w:val="00541E93"/>
    <w:rsid w:val="005442E1"/>
    <w:rsid w:val="00550202"/>
    <w:rsid w:val="00550B22"/>
    <w:rsid w:val="00550F3F"/>
    <w:rsid w:val="005523F1"/>
    <w:rsid w:val="00552A6F"/>
    <w:rsid w:val="00554612"/>
    <w:rsid w:val="00560CBE"/>
    <w:rsid w:val="005622C2"/>
    <w:rsid w:val="005624C5"/>
    <w:rsid w:val="005659F1"/>
    <w:rsid w:val="00566A39"/>
    <w:rsid w:val="00571D51"/>
    <w:rsid w:val="00571F38"/>
    <w:rsid w:val="005736D6"/>
    <w:rsid w:val="00575307"/>
    <w:rsid w:val="005755B9"/>
    <w:rsid w:val="00576320"/>
    <w:rsid w:val="0058044D"/>
    <w:rsid w:val="00584A38"/>
    <w:rsid w:val="00584FF9"/>
    <w:rsid w:val="0058739A"/>
    <w:rsid w:val="00587629"/>
    <w:rsid w:val="00592A7E"/>
    <w:rsid w:val="005946BB"/>
    <w:rsid w:val="00596BC6"/>
    <w:rsid w:val="00597D76"/>
    <w:rsid w:val="005A042B"/>
    <w:rsid w:val="005A128C"/>
    <w:rsid w:val="005A244B"/>
    <w:rsid w:val="005A43B6"/>
    <w:rsid w:val="005A6958"/>
    <w:rsid w:val="005A7508"/>
    <w:rsid w:val="005A784A"/>
    <w:rsid w:val="005B3B5A"/>
    <w:rsid w:val="005B4F76"/>
    <w:rsid w:val="005B65E9"/>
    <w:rsid w:val="005B69A8"/>
    <w:rsid w:val="005C1965"/>
    <w:rsid w:val="005C7849"/>
    <w:rsid w:val="005C7DE1"/>
    <w:rsid w:val="005D36C2"/>
    <w:rsid w:val="005D37B3"/>
    <w:rsid w:val="005D472E"/>
    <w:rsid w:val="005D48AE"/>
    <w:rsid w:val="005D497E"/>
    <w:rsid w:val="005D7FA4"/>
    <w:rsid w:val="005E151E"/>
    <w:rsid w:val="005E1726"/>
    <w:rsid w:val="005E1D36"/>
    <w:rsid w:val="005E2E3C"/>
    <w:rsid w:val="005E3F4F"/>
    <w:rsid w:val="005E46A9"/>
    <w:rsid w:val="005E6305"/>
    <w:rsid w:val="005E6A72"/>
    <w:rsid w:val="005F25AD"/>
    <w:rsid w:val="005F3A49"/>
    <w:rsid w:val="005F3D4B"/>
    <w:rsid w:val="005F618B"/>
    <w:rsid w:val="005F7D7B"/>
    <w:rsid w:val="005F7F47"/>
    <w:rsid w:val="00606B01"/>
    <w:rsid w:val="00611F13"/>
    <w:rsid w:val="00612CCF"/>
    <w:rsid w:val="00617685"/>
    <w:rsid w:val="0062089B"/>
    <w:rsid w:val="00625963"/>
    <w:rsid w:val="00626918"/>
    <w:rsid w:val="0063024B"/>
    <w:rsid w:val="00630A36"/>
    <w:rsid w:val="00632C6E"/>
    <w:rsid w:val="00633252"/>
    <w:rsid w:val="006336E3"/>
    <w:rsid w:val="0063539F"/>
    <w:rsid w:val="00635981"/>
    <w:rsid w:val="00635E04"/>
    <w:rsid w:val="00636A3C"/>
    <w:rsid w:val="006400A3"/>
    <w:rsid w:val="006416EE"/>
    <w:rsid w:val="00643E37"/>
    <w:rsid w:val="00644D77"/>
    <w:rsid w:val="00646270"/>
    <w:rsid w:val="00646D0C"/>
    <w:rsid w:val="0065150E"/>
    <w:rsid w:val="0065346D"/>
    <w:rsid w:val="00654449"/>
    <w:rsid w:val="00661349"/>
    <w:rsid w:val="00662072"/>
    <w:rsid w:val="0066675A"/>
    <w:rsid w:val="006668F4"/>
    <w:rsid w:val="00666D9C"/>
    <w:rsid w:val="006710E0"/>
    <w:rsid w:val="00674013"/>
    <w:rsid w:val="00675555"/>
    <w:rsid w:val="00677734"/>
    <w:rsid w:val="00677C24"/>
    <w:rsid w:val="006802FA"/>
    <w:rsid w:val="00683DBF"/>
    <w:rsid w:val="00684592"/>
    <w:rsid w:val="00686184"/>
    <w:rsid w:val="00686B6D"/>
    <w:rsid w:val="006878F3"/>
    <w:rsid w:val="00692964"/>
    <w:rsid w:val="00692E62"/>
    <w:rsid w:val="006941F4"/>
    <w:rsid w:val="00695B53"/>
    <w:rsid w:val="006965DB"/>
    <w:rsid w:val="006A052E"/>
    <w:rsid w:val="006A43A1"/>
    <w:rsid w:val="006A4DFC"/>
    <w:rsid w:val="006A5CB5"/>
    <w:rsid w:val="006A5F9D"/>
    <w:rsid w:val="006A60EE"/>
    <w:rsid w:val="006A7D4C"/>
    <w:rsid w:val="006B1ED4"/>
    <w:rsid w:val="006B3595"/>
    <w:rsid w:val="006B6C0D"/>
    <w:rsid w:val="006B75D2"/>
    <w:rsid w:val="006C1669"/>
    <w:rsid w:val="006C3F7E"/>
    <w:rsid w:val="006C67A0"/>
    <w:rsid w:val="006C715B"/>
    <w:rsid w:val="006D2146"/>
    <w:rsid w:val="006D55E3"/>
    <w:rsid w:val="006D55EB"/>
    <w:rsid w:val="006D7CE3"/>
    <w:rsid w:val="006E7FD4"/>
    <w:rsid w:val="006F2ADA"/>
    <w:rsid w:val="007007CE"/>
    <w:rsid w:val="00703D6C"/>
    <w:rsid w:val="00704146"/>
    <w:rsid w:val="00704B18"/>
    <w:rsid w:val="00704BE9"/>
    <w:rsid w:val="00704D78"/>
    <w:rsid w:val="00711D00"/>
    <w:rsid w:val="00714979"/>
    <w:rsid w:val="0072097E"/>
    <w:rsid w:val="00723575"/>
    <w:rsid w:val="007249CF"/>
    <w:rsid w:val="007253EB"/>
    <w:rsid w:val="00727C8C"/>
    <w:rsid w:val="00731426"/>
    <w:rsid w:val="0073437A"/>
    <w:rsid w:val="007371C6"/>
    <w:rsid w:val="00751C39"/>
    <w:rsid w:val="00762BDC"/>
    <w:rsid w:val="007758EA"/>
    <w:rsid w:val="007763B6"/>
    <w:rsid w:val="00780EED"/>
    <w:rsid w:val="00782873"/>
    <w:rsid w:val="00782B4E"/>
    <w:rsid w:val="00783116"/>
    <w:rsid w:val="00786667"/>
    <w:rsid w:val="00791108"/>
    <w:rsid w:val="00797A36"/>
    <w:rsid w:val="00797E96"/>
    <w:rsid w:val="007A0355"/>
    <w:rsid w:val="007B01ED"/>
    <w:rsid w:val="007B4910"/>
    <w:rsid w:val="007B5F92"/>
    <w:rsid w:val="007B73C5"/>
    <w:rsid w:val="007C5DD2"/>
    <w:rsid w:val="007C640F"/>
    <w:rsid w:val="007D0BD8"/>
    <w:rsid w:val="007D1696"/>
    <w:rsid w:val="007D16DC"/>
    <w:rsid w:val="007D2CA8"/>
    <w:rsid w:val="007D3110"/>
    <w:rsid w:val="007D48BE"/>
    <w:rsid w:val="007D498C"/>
    <w:rsid w:val="007D76DA"/>
    <w:rsid w:val="007E0463"/>
    <w:rsid w:val="007E2301"/>
    <w:rsid w:val="007E34BC"/>
    <w:rsid w:val="007E4975"/>
    <w:rsid w:val="007F094C"/>
    <w:rsid w:val="007F136B"/>
    <w:rsid w:val="007F3690"/>
    <w:rsid w:val="007F3FF0"/>
    <w:rsid w:val="007F7234"/>
    <w:rsid w:val="007F7368"/>
    <w:rsid w:val="00803AB7"/>
    <w:rsid w:val="008050B4"/>
    <w:rsid w:val="00805355"/>
    <w:rsid w:val="00810385"/>
    <w:rsid w:val="008176F3"/>
    <w:rsid w:val="008222D2"/>
    <w:rsid w:val="00823A8E"/>
    <w:rsid w:val="008274F3"/>
    <w:rsid w:val="00840E4A"/>
    <w:rsid w:val="0084396C"/>
    <w:rsid w:val="008444A5"/>
    <w:rsid w:val="00846E76"/>
    <w:rsid w:val="00850A30"/>
    <w:rsid w:val="00850DFC"/>
    <w:rsid w:val="00850F0B"/>
    <w:rsid w:val="00851646"/>
    <w:rsid w:val="00852177"/>
    <w:rsid w:val="0085380C"/>
    <w:rsid w:val="00853968"/>
    <w:rsid w:val="00855D71"/>
    <w:rsid w:val="00857E3A"/>
    <w:rsid w:val="00861791"/>
    <w:rsid w:val="00862EF2"/>
    <w:rsid w:val="008630FD"/>
    <w:rsid w:val="00863DC9"/>
    <w:rsid w:val="00865171"/>
    <w:rsid w:val="00866866"/>
    <w:rsid w:val="00870AB3"/>
    <w:rsid w:val="00870F6F"/>
    <w:rsid w:val="008716E4"/>
    <w:rsid w:val="00874EEE"/>
    <w:rsid w:val="008761DA"/>
    <w:rsid w:val="008778C2"/>
    <w:rsid w:val="00880F32"/>
    <w:rsid w:val="008872CE"/>
    <w:rsid w:val="00891503"/>
    <w:rsid w:val="008A1F63"/>
    <w:rsid w:val="008A427A"/>
    <w:rsid w:val="008A4812"/>
    <w:rsid w:val="008A7989"/>
    <w:rsid w:val="008A7FA8"/>
    <w:rsid w:val="008B0732"/>
    <w:rsid w:val="008B08EC"/>
    <w:rsid w:val="008B19EB"/>
    <w:rsid w:val="008B38A3"/>
    <w:rsid w:val="008B4E7B"/>
    <w:rsid w:val="008C0619"/>
    <w:rsid w:val="008C2FE8"/>
    <w:rsid w:val="008C43CB"/>
    <w:rsid w:val="008C50D1"/>
    <w:rsid w:val="008C5EBD"/>
    <w:rsid w:val="008C70DB"/>
    <w:rsid w:val="008D3E5A"/>
    <w:rsid w:val="008D4323"/>
    <w:rsid w:val="008D5B9B"/>
    <w:rsid w:val="008D6CBA"/>
    <w:rsid w:val="008E5B48"/>
    <w:rsid w:val="008E65DC"/>
    <w:rsid w:val="008E6D4A"/>
    <w:rsid w:val="008F282A"/>
    <w:rsid w:val="008F301F"/>
    <w:rsid w:val="008F3436"/>
    <w:rsid w:val="008F69AE"/>
    <w:rsid w:val="008F7539"/>
    <w:rsid w:val="0090035C"/>
    <w:rsid w:val="00900893"/>
    <w:rsid w:val="00900DE6"/>
    <w:rsid w:val="0090417B"/>
    <w:rsid w:val="0090715D"/>
    <w:rsid w:val="0091092C"/>
    <w:rsid w:val="00912538"/>
    <w:rsid w:val="00914A67"/>
    <w:rsid w:val="00914B49"/>
    <w:rsid w:val="00915328"/>
    <w:rsid w:val="00916B1A"/>
    <w:rsid w:val="0092043F"/>
    <w:rsid w:val="00921F1F"/>
    <w:rsid w:val="00924081"/>
    <w:rsid w:val="009277EA"/>
    <w:rsid w:val="0093003E"/>
    <w:rsid w:val="00930DF5"/>
    <w:rsid w:val="00937A81"/>
    <w:rsid w:val="00943EF9"/>
    <w:rsid w:val="00946393"/>
    <w:rsid w:val="00952238"/>
    <w:rsid w:val="009528BF"/>
    <w:rsid w:val="00953C7F"/>
    <w:rsid w:val="00954968"/>
    <w:rsid w:val="00955C8E"/>
    <w:rsid w:val="00956DFB"/>
    <w:rsid w:val="00956E0F"/>
    <w:rsid w:val="00957EF7"/>
    <w:rsid w:val="009600FC"/>
    <w:rsid w:val="009609CE"/>
    <w:rsid w:val="00961B39"/>
    <w:rsid w:val="00961E9D"/>
    <w:rsid w:val="00970BD3"/>
    <w:rsid w:val="009721FD"/>
    <w:rsid w:val="00974CFB"/>
    <w:rsid w:val="00975609"/>
    <w:rsid w:val="00976F1C"/>
    <w:rsid w:val="00977703"/>
    <w:rsid w:val="00981710"/>
    <w:rsid w:val="00981D3C"/>
    <w:rsid w:val="009820DB"/>
    <w:rsid w:val="00982727"/>
    <w:rsid w:val="00982BC8"/>
    <w:rsid w:val="009911D3"/>
    <w:rsid w:val="009921F9"/>
    <w:rsid w:val="009939DF"/>
    <w:rsid w:val="009A500D"/>
    <w:rsid w:val="009A5D89"/>
    <w:rsid w:val="009A62ED"/>
    <w:rsid w:val="009A6E9F"/>
    <w:rsid w:val="009A712C"/>
    <w:rsid w:val="009B1A4F"/>
    <w:rsid w:val="009B2510"/>
    <w:rsid w:val="009B4151"/>
    <w:rsid w:val="009B4DDF"/>
    <w:rsid w:val="009B5668"/>
    <w:rsid w:val="009B778D"/>
    <w:rsid w:val="009B7FF1"/>
    <w:rsid w:val="009C0EE0"/>
    <w:rsid w:val="009C110B"/>
    <w:rsid w:val="009C25DA"/>
    <w:rsid w:val="009C3C66"/>
    <w:rsid w:val="009C5D1F"/>
    <w:rsid w:val="009C6B45"/>
    <w:rsid w:val="009C75C4"/>
    <w:rsid w:val="009D4C5D"/>
    <w:rsid w:val="009D74C9"/>
    <w:rsid w:val="009E08FF"/>
    <w:rsid w:val="009E0AB5"/>
    <w:rsid w:val="009E17D1"/>
    <w:rsid w:val="009E1D76"/>
    <w:rsid w:val="009E23B7"/>
    <w:rsid w:val="009E2528"/>
    <w:rsid w:val="009E2D41"/>
    <w:rsid w:val="009F18EF"/>
    <w:rsid w:val="009F76B8"/>
    <w:rsid w:val="00A03300"/>
    <w:rsid w:val="00A044C0"/>
    <w:rsid w:val="00A052AA"/>
    <w:rsid w:val="00A06B47"/>
    <w:rsid w:val="00A06C5F"/>
    <w:rsid w:val="00A06D54"/>
    <w:rsid w:val="00A0700F"/>
    <w:rsid w:val="00A11F41"/>
    <w:rsid w:val="00A1243B"/>
    <w:rsid w:val="00A13107"/>
    <w:rsid w:val="00A13382"/>
    <w:rsid w:val="00A13666"/>
    <w:rsid w:val="00A208A7"/>
    <w:rsid w:val="00A21C12"/>
    <w:rsid w:val="00A239B2"/>
    <w:rsid w:val="00A23C6A"/>
    <w:rsid w:val="00A26C97"/>
    <w:rsid w:val="00A37040"/>
    <w:rsid w:val="00A4339C"/>
    <w:rsid w:val="00A43B9A"/>
    <w:rsid w:val="00A478AB"/>
    <w:rsid w:val="00A47E4A"/>
    <w:rsid w:val="00A504D2"/>
    <w:rsid w:val="00A50B97"/>
    <w:rsid w:val="00A51CBF"/>
    <w:rsid w:val="00A52D2E"/>
    <w:rsid w:val="00A5387A"/>
    <w:rsid w:val="00A549AD"/>
    <w:rsid w:val="00A62784"/>
    <w:rsid w:val="00A63FD3"/>
    <w:rsid w:val="00A706B9"/>
    <w:rsid w:val="00A734B9"/>
    <w:rsid w:val="00A752B6"/>
    <w:rsid w:val="00A7599E"/>
    <w:rsid w:val="00A76144"/>
    <w:rsid w:val="00A76E86"/>
    <w:rsid w:val="00A828B2"/>
    <w:rsid w:val="00A83932"/>
    <w:rsid w:val="00A83AB7"/>
    <w:rsid w:val="00A85A4B"/>
    <w:rsid w:val="00A91CB9"/>
    <w:rsid w:val="00A939CE"/>
    <w:rsid w:val="00A979CE"/>
    <w:rsid w:val="00AA54EC"/>
    <w:rsid w:val="00AB18CE"/>
    <w:rsid w:val="00AB314A"/>
    <w:rsid w:val="00AB41D8"/>
    <w:rsid w:val="00AC3C3A"/>
    <w:rsid w:val="00AC5E77"/>
    <w:rsid w:val="00AC607A"/>
    <w:rsid w:val="00AC61F3"/>
    <w:rsid w:val="00AC79E2"/>
    <w:rsid w:val="00AD49EC"/>
    <w:rsid w:val="00AD7BBF"/>
    <w:rsid w:val="00AE2CF8"/>
    <w:rsid w:val="00AE6F25"/>
    <w:rsid w:val="00AF1D7A"/>
    <w:rsid w:val="00AF286A"/>
    <w:rsid w:val="00AF37FF"/>
    <w:rsid w:val="00AF4CB6"/>
    <w:rsid w:val="00AF6E6E"/>
    <w:rsid w:val="00B04A8A"/>
    <w:rsid w:val="00B07422"/>
    <w:rsid w:val="00B102B4"/>
    <w:rsid w:val="00B10FB0"/>
    <w:rsid w:val="00B11753"/>
    <w:rsid w:val="00B11A1E"/>
    <w:rsid w:val="00B15ED8"/>
    <w:rsid w:val="00B170FB"/>
    <w:rsid w:val="00B2227C"/>
    <w:rsid w:val="00B2266E"/>
    <w:rsid w:val="00B25493"/>
    <w:rsid w:val="00B25FA1"/>
    <w:rsid w:val="00B300AA"/>
    <w:rsid w:val="00B34372"/>
    <w:rsid w:val="00B40D27"/>
    <w:rsid w:val="00B460B6"/>
    <w:rsid w:val="00B46310"/>
    <w:rsid w:val="00B52D90"/>
    <w:rsid w:val="00B538E0"/>
    <w:rsid w:val="00B539BE"/>
    <w:rsid w:val="00B60A71"/>
    <w:rsid w:val="00B61905"/>
    <w:rsid w:val="00B63316"/>
    <w:rsid w:val="00B64E4E"/>
    <w:rsid w:val="00B663FD"/>
    <w:rsid w:val="00B67529"/>
    <w:rsid w:val="00B67CC4"/>
    <w:rsid w:val="00B727D8"/>
    <w:rsid w:val="00B731C1"/>
    <w:rsid w:val="00B745E4"/>
    <w:rsid w:val="00B75E75"/>
    <w:rsid w:val="00B77D89"/>
    <w:rsid w:val="00B82CC7"/>
    <w:rsid w:val="00B85486"/>
    <w:rsid w:val="00B87805"/>
    <w:rsid w:val="00B900D2"/>
    <w:rsid w:val="00B90EA4"/>
    <w:rsid w:val="00B92C6A"/>
    <w:rsid w:val="00B92E47"/>
    <w:rsid w:val="00B9642E"/>
    <w:rsid w:val="00B97B1C"/>
    <w:rsid w:val="00BA153B"/>
    <w:rsid w:val="00BA42D8"/>
    <w:rsid w:val="00BA454C"/>
    <w:rsid w:val="00BA7DC2"/>
    <w:rsid w:val="00BB08CC"/>
    <w:rsid w:val="00BB3653"/>
    <w:rsid w:val="00BC07CC"/>
    <w:rsid w:val="00BC4304"/>
    <w:rsid w:val="00BC655E"/>
    <w:rsid w:val="00BC6B9C"/>
    <w:rsid w:val="00BD0D6B"/>
    <w:rsid w:val="00BD1758"/>
    <w:rsid w:val="00BD40F9"/>
    <w:rsid w:val="00BE05B4"/>
    <w:rsid w:val="00BE431A"/>
    <w:rsid w:val="00BE560F"/>
    <w:rsid w:val="00BE68BF"/>
    <w:rsid w:val="00BF00E6"/>
    <w:rsid w:val="00BF076C"/>
    <w:rsid w:val="00BF078F"/>
    <w:rsid w:val="00BF273D"/>
    <w:rsid w:val="00BF5568"/>
    <w:rsid w:val="00C037AB"/>
    <w:rsid w:val="00C05607"/>
    <w:rsid w:val="00C0595C"/>
    <w:rsid w:val="00C07368"/>
    <w:rsid w:val="00C12CA5"/>
    <w:rsid w:val="00C14DCE"/>
    <w:rsid w:val="00C157B8"/>
    <w:rsid w:val="00C15E0E"/>
    <w:rsid w:val="00C2163F"/>
    <w:rsid w:val="00C22FC5"/>
    <w:rsid w:val="00C24B53"/>
    <w:rsid w:val="00C30C06"/>
    <w:rsid w:val="00C327E1"/>
    <w:rsid w:val="00C3624A"/>
    <w:rsid w:val="00C372FA"/>
    <w:rsid w:val="00C40C78"/>
    <w:rsid w:val="00C414B7"/>
    <w:rsid w:val="00C4780D"/>
    <w:rsid w:val="00C51C43"/>
    <w:rsid w:val="00C53799"/>
    <w:rsid w:val="00C55183"/>
    <w:rsid w:val="00C5664A"/>
    <w:rsid w:val="00C56CCB"/>
    <w:rsid w:val="00C621A8"/>
    <w:rsid w:val="00C6276F"/>
    <w:rsid w:val="00C64411"/>
    <w:rsid w:val="00C64A8B"/>
    <w:rsid w:val="00C717F5"/>
    <w:rsid w:val="00C72C3A"/>
    <w:rsid w:val="00C758FF"/>
    <w:rsid w:val="00C75AC2"/>
    <w:rsid w:val="00C81278"/>
    <w:rsid w:val="00C823F7"/>
    <w:rsid w:val="00C8284C"/>
    <w:rsid w:val="00C86589"/>
    <w:rsid w:val="00C874B4"/>
    <w:rsid w:val="00C9194A"/>
    <w:rsid w:val="00C92CBA"/>
    <w:rsid w:val="00C93F9A"/>
    <w:rsid w:val="00C940FF"/>
    <w:rsid w:val="00C94599"/>
    <w:rsid w:val="00C955F7"/>
    <w:rsid w:val="00C972C2"/>
    <w:rsid w:val="00CA2C19"/>
    <w:rsid w:val="00CA39B2"/>
    <w:rsid w:val="00CA4C37"/>
    <w:rsid w:val="00CA5386"/>
    <w:rsid w:val="00CA710C"/>
    <w:rsid w:val="00CA7DEB"/>
    <w:rsid w:val="00CB2F50"/>
    <w:rsid w:val="00CC0046"/>
    <w:rsid w:val="00CC10D7"/>
    <w:rsid w:val="00CC2493"/>
    <w:rsid w:val="00CC5211"/>
    <w:rsid w:val="00CC5E60"/>
    <w:rsid w:val="00CC6D32"/>
    <w:rsid w:val="00CC7642"/>
    <w:rsid w:val="00CD1403"/>
    <w:rsid w:val="00CD1AD9"/>
    <w:rsid w:val="00CE2687"/>
    <w:rsid w:val="00CE2C0B"/>
    <w:rsid w:val="00CE3915"/>
    <w:rsid w:val="00CE56CF"/>
    <w:rsid w:val="00CE5C93"/>
    <w:rsid w:val="00CE6091"/>
    <w:rsid w:val="00CE6B02"/>
    <w:rsid w:val="00CE7DF1"/>
    <w:rsid w:val="00CF169A"/>
    <w:rsid w:val="00CF2E4A"/>
    <w:rsid w:val="00CF6BB1"/>
    <w:rsid w:val="00CF7731"/>
    <w:rsid w:val="00D01DC4"/>
    <w:rsid w:val="00D04EF5"/>
    <w:rsid w:val="00D064A6"/>
    <w:rsid w:val="00D06854"/>
    <w:rsid w:val="00D06F22"/>
    <w:rsid w:val="00D07042"/>
    <w:rsid w:val="00D07E0E"/>
    <w:rsid w:val="00D13A8F"/>
    <w:rsid w:val="00D143F1"/>
    <w:rsid w:val="00D1656B"/>
    <w:rsid w:val="00D16B39"/>
    <w:rsid w:val="00D17267"/>
    <w:rsid w:val="00D2552C"/>
    <w:rsid w:val="00D27871"/>
    <w:rsid w:val="00D30B65"/>
    <w:rsid w:val="00D324BF"/>
    <w:rsid w:val="00D36DB3"/>
    <w:rsid w:val="00D37366"/>
    <w:rsid w:val="00D402BB"/>
    <w:rsid w:val="00D4344A"/>
    <w:rsid w:val="00D43C58"/>
    <w:rsid w:val="00D43E60"/>
    <w:rsid w:val="00D45EE9"/>
    <w:rsid w:val="00D51BE3"/>
    <w:rsid w:val="00D525D1"/>
    <w:rsid w:val="00D53A1B"/>
    <w:rsid w:val="00D5541C"/>
    <w:rsid w:val="00D55852"/>
    <w:rsid w:val="00D57353"/>
    <w:rsid w:val="00D62102"/>
    <w:rsid w:val="00D623E2"/>
    <w:rsid w:val="00D63A5B"/>
    <w:rsid w:val="00D64963"/>
    <w:rsid w:val="00D66278"/>
    <w:rsid w:val="00D66636"/>
    <w:rsid w:val="00D81004"/>
    <w:rsid w:val="00D823BC"/>
    <w:rsid w:val="00D84AB5"/>
    <w:rsid w:val="00D862F6"/>
    <w:rsid w:val="00D90842"/>
    <w:rsid w:val="00D90B88"/>
    <w:rsid w:val="00D929DD"/>
    <w:rsid w:val="00D93F9A"/>
    <w:rsid w:val="00D96AE6"/>
    <w:rsid w:val="00DA152C"/>
    <w:rsid w:val="00DA1870"/>
    <w:rsid w:val="00DA1911"/>
    <w:rsid w:val="00DA2D83"/>
    <w:rsid w:val="00DA3955"/>
    <w:rsid w:val="00DA6A25"/>
    <w:rsid w:val="00DB0696"/>
    <w:rsid w:val="00DB0EF2"/>
    <w:rsid w:val="00DB4A98"/>
    <w:rsid w:val="00DB5900"/>
    <w:rsid w:val="00DB7280"/>
    <w:rsid w:val="00DB7E06"/>
    <w:rsid w:val="00DC1732"/>
    <w:rsid w:val="00DC1F28"/>
    <w:rsid w:val="00DC2FBB"/>
    <w:rsid w:val="00DC31FE"/>
    <w:rsid w:val="00DC3C16"/>
    <w:rsid w:val="00DC480D"/>
    <w:rsid w:val="00DC4F61"/>
    <w:rsid w:val="00DD1CB1"/>
    <w:rsid w:val="00DD214B"/>
    <w:rsid w:val="00DD2FEF"/>
    <w:rsid w:val="00DD4D6B"/>
    <w:rsid w:val="00DD5FFB"/>
    <w:rsid w:val="00DE1AB8"/>
    <w:rsid w:val="00DE2674"/>
    <w:rsid w:val="00DE5B24"/>
    <w:rsid w:val="00DE61A1"/>
    <w:rsid w:val="00DF2F96"/>
    <w:rsid w:val="00DF4109"/>
    <w:rsid w:val="00DF7177"/>
    <w:rsid w:val="00DF7EB0"/>
    <w:rsid w:val="00E01535"/>
    <w:rsid w:val="00E02CB9"/>
    <w:rsid w:val="00E02EB8"/>
    <w:rsid w:val="00E04278"/>
    <w:rsid w:val="00E06043"/>
    <w:rsid w:val="00E0632F"/>
    <w:rsid w:val="00E074D9"/>
    <w:rsid w:val="00E0755E"/>
    <w:rsid w:val="00E113A5"/>
    <w:rsid w:val="00E1400B"/>
    <w:rsid w:val="00E15128"/>
    <w:rsid w:val="00E15790"/>
    <w:rsid w:val="00E16467"/>
    <w:rsid w:val="00E16E96"/>
    <w:rsid w:val="00E205DE"/>
    <w:rsid w:val="00E208D0"/>
    <w:rsid w:val="00E20BF5"/>
    <w:rsid w:val="00E231BD"/>
    <w:rsid w:val="00E24E86"/>
    <w:rsid w:val="00E27E7C"/>
    <w:rsid w:val="00E32DC1"/>
    <w:rsid w:val="00E34189"/>
    <w:rsid w:val="00E36B19"/>
    <w:rsid w:val="00E4173F"/>
    <w:rsid w:val="00E42459"/>
    <w:rsid w:val="00E432B7"/>
    <w:rsid w:val="00E434D6"/>
    <w:rsid w:val="00E4663E"/>
    <w:rsid w:val="00E46C18"/>
    <w:rsid w:val="00E51752"/>
    <w:rsid w:val="00E52CE3"/>
    <w:rsid w:val="00E52D58"/>
    <w:rsid w:val="00E52E24"/>
    <w:rsid w:val="00E52F91"/>
    <w:rsid w:val="00E539FD"/>
    <w:rsid w:val="00E546F1"/>
    <w:rsid w:val="00E55737"/>
    <w:rsid w:val="00E55AE5"/>
    <w:rsid w:val="00E562FB"/>
    <w:rsid w:val="00E563DF"/>
    <w:rsid w:val="00E7297E"/>
    <w:rsid w:val="00E734B8"/>
    <w:rsid w:val="00E77FAB"/>
    <w:rsid w:val="00E814B0"/>
    <w:rsid w:val="00E84248"/>
    <w:rsid w:val="00E846B8"/>
    <w:rsid w:val="00E8523D"/>
    <w:rsid w:val="00E90BD1"/>
    <w:rsid w:val="00E93EAD"/>
    <w:rsid w:val="00E954A8"/>
    <w:rsid w:val="00E97268"/>
    <w:rsid w:val="00EA321B"/>
    <w:rsid w:val="00EA3CBE"/>
    <w:rsid w:val="00EA3EFE"/>
    <w:rsid w:val="00EA40C6"/>
    <w:rsid w:val="00EA521C"/>
    <w:rsid w:val="00EA6039"/>
    <w:rsid w:val="00EA7210"/>
    <w:rsid w:val="00EB22C0"/>
    <w:rsid w:val="00EB254C"/>
    <w:rsid w:val="00EB2E3D"/>
    <w:rsid w:val="00EB3292"/>
    <w:rsid w:val="00EB4343"/>
    <w:rsid w:val="00EB44FA"/>
    <w:rsid w:val="00EC1745"/>
    <w:rsid w:val="00ED1CFF"/>
    <w:rsid w:val="00ED2B0F"/>
    <w:rsid w:val="00ED79EC"/>
    <w:rsid w:val="00EE6AAF"/>
    <w:rsid w:val="00EE6EC4"/>
    <w:rsid w:val="00EE736D"/>
    <w:rsid w:val="00EF10FB"/>
    <w:rsid w:val="00EF2680"/>
    <w:rsid w:val="00EF2C2F"/>
    <w:rsid w:val="00EF2C48"/>
    <w:rsid w:val="00EF430B"/>
    <w:rsid w:val="00EF4E36"/>
    <w:rsid w:val="00EF5173"/>
    <w:rsid w:val="00EF5D79"/>
    <w:rsid w:val="00EF65D6"/>
    <w:rsid w:val="00F0005B"/>
    <w:rsid w:val="00F10C49"/>
    <w:rsid w:val="00F20DC4"/>
    <w:rsid w:val="00F265BF"/>
    <w:rsid w:val="00F27325"/>
    <w:rsid w:val="00F27AB7"/>
    <w:rsid w:val="00F3263E"/>
    <w:rsid w:val="00F35A01"/>
    <w:rsid w:val="00F36114"/>
    <w:rsid w:val="00F4361B"/>
    <w:rsid w:val="00F43BFE"/>
    <w:rsid w:val="00F4632A"/>
    <w:rsid w:val="00F5291A"/>
    <w:rsid w:val="00F53A41"/>
    <w:rsid w:val="00F5418E"/>
    <w:rsid w:val="00F57E3B"/>
    <w:rsid w:val="00F61FC1"/>
    <w:rsid w:val="00F62C67"/>
    <w:rsid w:val="00F64A5F"/>
    <w:rsid w:val="00F67C6F"/>
    <w:rsid w:val="00F720D8"/>
    <w:rsid w:val="00F75D29"/>
    <w:rsid w:val="00F77C33"/>
    <w:rsid w:val="00F80542"/>
    <w:rsid w:val="00F82475"/>
    <w:rsid w:val="00F82981"/>
    <w:rsid w:val="00F842AD"/>
    <w:rsid w:val="00F8535E"/>
    <w:rsid w:val="00F855DC"/>
    <w:rsid w:val="00F866A4"/>
    <w:rsid w:val="00F86AFB"/>
    <w:rsid w:val="00F91236"/>
    <w:rsid w:val="00F92329"/>
    <w:rsid w:val="00F956C6"/>
    <w:rsid w:val="00F967EA"/>
    <w:rsid w:val="00FA0883"/>
    <w:rsid w:val="00FA0BAC"/>
    <w:rsid w:val="00FA0D72"/>
    <w:rsid w:val="00FA3DF9"/>
    <w:rsid w:val="00FA7778"/>
    <w:rsid w:val="00FB1478"/>
    <w:rsid w:val="00FB1F54"/>
    <w:rsid w:val="00FB370D"/>
    <w:rsid w:val="00FB4444"/>
    <w:rsid w:val="00FC373F"/>
    <w:rsid w:val="00FD1A0D"/>
    <w:rsid w:val="00FD1B69"/>
    <w:rsid w:val="00FD1C53"/>
    <w:rsid w:val="00FD3856"/>
    <w:rsid w:val="00FD504E"/>
    <w:rsid w:val="00FD6F5C"/>
    <w:rsid w:val="00FD7BA1"/>
    <w:rsid w:val="00FE6296"/>
    <w:rsid w:val="00FF1818"/>
    <w:rsid w:val="00FF26F9"/>
    <w:rsid w:val="00FF60D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73F"/>
    <w:rPr>
      <w:color w:val="0000FF"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lang w:val="en-US" w:eastAsia="en-US"/>
    </w:rPr>
  </w:style>
  <w:style w:type="character" w:customStyle="1" w:styleId="ListParagraphChar">
    <w:name w:val="List Paragraph Char"/>
    <w:basedOn w:val="DefaultParagraphFont"/>
    <w:link w:val="ListParagraph"/>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6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4B"/>
    <w:rPr>
      <w:rFonts w:ascii="Tahoma" w:hAnsi="Tahoma" w:cs="Tahoma"/>
      <w:sz w:val="16"/>
      <w:szCs w:val="16"/>
    </w:rPr>
  </w:style>
  <w:style w:type="paragraph" w:customStyle="1" w:styleId="Default">
    <w:name w:val="Default"/>
    <w:rsid w:val="00851646"/>
    <w:pPr>
      <w:autoSpaceDE w:val="0"/>
      <w:autoSpaceDN w:val="0"/>
      <w:adjustRightInd w:val="0"/>
      <w:spacing w:after="0" w:line="240" w:lineRule="auto"/>
    </w:pPr>
    <w:rPr>
      <w:rFonts w:ascii="Arial" w:eastAsia="Times New Roman" w:hAnsi="Arial" w:cs="Arial"/>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73F"/>
    <w:rPr>
      <w:color w:val="0000FF"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lang w:val="en-US" w:eastAsia="en-US"/>
    </w:rPr>
  </w:style>
  <w:style w:type="character" w:customStyle="1" w:styleId="ListParagraphChar">
    <w:name w:val="List Paragraph Char"/>
    <w:basedOn w:val="DefaultParagraphFont"/>
    <w:link w:val="ListParagraph"/>
    <w:uiPriority w:val="34"/>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6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9317092">
      <w:bodyDiv w:val="1"/>
      <w:marLeft w:val="0"/>
      <w:marRight w:val="0"/>
      <w:marTop w:val="0"/>
      <w:marBottom w:val="0"/>
      <w:divBdr>
        <w:top w:val="none" w:sz="0" w:space="0" w:color="auto"/>
        <w:left w:val="none" w:sz="0" w:space="0" w:color="auto"/>
        <w:bottom w:val="none" w:sz="0" w:space="0" w:color="auto"/>
        <w:right w:val="none" w:sz="0" w:space="0" w:color="auto"/>
      </w:divBdr>
    </w:div>
    <w:div w:id="1268385612">
      <w:bodyDiv w:val="1"/>
      <w:marLeft w:val="0"/>
      <w:marRight w:val="0"/>
      <w:marTop w:val="0"/>
      <w:marBottom w:val="0"/>
      <w:divBdr>
        <w:top w:val="none" w:sz="0" w:space="0" w:color="auto"/>
        <w:left w:val="none" w:sz="0" w:space="0" w:color="auto"/>
        <w:bottom w:val="none" w:sz="0" w:space="0" w:color="auto"/>
        <w:right w:val="none" w:sz="0" w:space="0" w:color="auto"/>
      </w:divBdr>
    </w:div>
    <w:div w:id="1722557080">
      <w:bodyDiv w:val="1"/>
      <w:marLeft w:val="0"/>
      <w:marRight w:val="0"/>
      <w:marTop w:val="0"/>
      <w:marBottom w:val="0"/>
      <w:divBdr>
        <w:top w:val="none" w:sz="0" w:space="0" w:color="auto"/>
        <w:left w:val="none" w:sz="0" w:space="0" w:color="auto"/>
        <w:bottom w:val="none" w:sz="0" w:space="0" w:color="auto"/>
        <w:right w:val="none" w:sz="0" w:space="0" w:color="auto"/>
      </w:divBdr>
    </w:div>
    <w:div w:id="2035614851">
      <w:bodyDiv w:val="1"/>
      <w:marLeft w:val="0"/>
      <w:marRight w:val="0"/>
      <w:marTop w:val="0"/>
      <w:marBottom w:val="0"/>
      <w:divBdr>
        <w:top w:val="none" w:sz="0" w:space="0" w:color="auto"/>
        <w:left w:val="none" w:sz="0" w:space="0" w:color="auto"/>
        <w:bottom w:val="none" w:sz="0" w:space="0" w:color="auto"/>
        <w:right w:val="none" w:sz="0" w:space="0" w:color="auto"/>
      </w:divBdr>
    </w:div>
    <w:div w:id="20913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slbc@andhrabank.co.in" TargetMode="External"/><Relationship Id="rId4" Type="http://schemas.openxmlformats.org/officeDocument/2006/relationships/settings" Target="settings.xml"/><Relationship Id="rId9" Type="http://schemas.openxmlformats.org/officeDocument/2006/relationships/image" Target="http://credit/AB.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24A4A-4546-4781-906C-B60F672E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26</Pages>
  <Words>8435</Words>
  <Characters>48083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56406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312</cp:revision>
  <cp:lastPrinted>2015-01-12T10:03:00Z</cp:lastPrinted>
  <dcterms:created xsi:type="dcterms:W3CDTF">2014-10-07T06:21:00Z</dcterms:created>
  <dcterms:modified xsi:type="dcterms:W3CDTF">2015-01-12T13:40:00Z</dcterms:modified>
</cp:coreProperties>
</file>